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6D" w:rsidRPr="00FE3035" w:rsidRDefault="00683F6D" w:rsidP="00B711A8">
      <w:pPr>
        <w:spacing w:line="360" w:lineRule="auto"/>
        <w:jc w:val="both"/>
        <w:rPr>
          <w:rFonts w:ascii="Arial" w:hAnsi="Arial" w:cs="Arial"/>
          <w:b/>
          <w:color w:val="000000" w:themeColor="text1"/>
          <w:sz w:val="32"/>
          <w:szCs w:val="32"/>
        </w:rPr>
      </w:pPr>
      <w:r w:rsidRPr="00FE3035">
        <w:rPr>
          <w:rFonts w:ascii="Arial" w:hAnsi="Arial" w:cs="Arial"/>
          <w:b/>
          <w:noProof/>
          <w:color w:val="000000" w:themeColor="text1"/>
          <w:sz w:val="32"/>
          <w:szCs w:val="32"/>
          <w:lang w:eastAsia="es-MX"/>
        </w:rPr>
        <mc:AlternateContent>
          <mc:Choice Requires="wps">
            <w:drawing>
              <wp:anchor distT="0" distB="0" distL="114300" distR="114300" simplePos="0" relativeHeight="251659264" behindDoc="0" locked="0" layoutInCell="1" allowOverlap="1" wp14:anchorId="35DC6B6A" wp14:editId="64119AE5">
                <wp:simplePos x="0" y="0"/>
                <wp:positionH relativeFrom="column">
                  <wp:posOffset>4815840</wp:posOffset>
                </wp:positionH>
                <wp:positionV relativeFrom="paragraph">
                  <wp:posOffset>-223520</wp:posOffset>
                </wp:positionV>
                <wp:extent cx="1304925" cy="11715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304925" cy="1171575"/>
                        </a:xfrm>
                        <a:prstGeom prst="rect">
                          <a:avLst/>
                        </a:prstGeom>
                        <a:blipFill>
                          <a:blip r:embed="rId7"/>
                          <a:stretch>
                            <a:fillRect/>
                          </a:stretch>
                        </a:blip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E54DC" id="Rectángulo 2" o:spid="_x0000_s1026" style="position:absolute;margin-left:379.2pt;margin-top:-17.6pt;width:102.7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" strokecolor="#7f5f00 [1607]" strokeweight="1pt">
                <v:fill r:id="rId8" o:title="" recolor="t" rotate="t" type="frame"/>
              </v:rect>
            </w:pict>
          </mc:Fallback>
        </mc:AlternateContent>
      </w:r>
    </w:p>
    <w:p w:rsidR="00683F6D" w:rsidRPr="00FE3035" w:rsidRDefault="00683F6D" w:rsidP="00B711A8">
      <w:pPr>
        <w:spacing w:line="360" w:lineRule="auto"/>
        <w:jc w:val="both"/>
        <w:rPr>
          <w:rFonts w:ascii="Arial" w:hAnsi="Arial" w:cs="Arial"/>
          <w:b/>
          <w:color w:val="000000" w:themeColor="text1"/>
          <w:sz w:val="32"/>
          <w:szCs w:val="32"/>
        </w:rPr>
      </w:pPr>
      <w:r w:rsidRPr="00FE3035">
        <w:rPr>
          <w:rFonts w:ascii="Arial" w:hAnsi="Arial" w:cs="Arial"/>
          <w:b/>
          <w:color w:val="000000" w:themeColor="text1"/>
          <w:sz w:val="32"/>
          <w:szCs w:val="32"/>
        </w:rPr>
        <w:t>H. CONGRESO DEL ESTADO DE YUCATAN</w:t>
      </w:r>
    </w:p>
    <w:p w:rsidR="00A56CD0" w:rsidRPr="00FE3035" w:rsidRDefault="00683F6D" w:rsidP="00B711A8">
      <w:pPr>
        <w:spacing w:line="360" w:lineRule="auto"/>
        <w:jc w:val="both"/>
        <w:rPr>
          <w:rFonts w:ascii="Arial" w:hAnsi="Arial" w:cs="Arial"/>
          <w:b/>
          <w:color w:val="000000" w:themeColor="text1"/>
          <w:sz w:val="32"/>
          <w:szCs w:val="32"/>
        </w:rPr>
      </w:pPr>
      <w:r w:rsidRPr="00FE3035">
        <w:rPr>
          <w:rFonts w:ascii="Arial" w:hAnsi="Arial" w:cs="Arial"/>
          <w:b/>
          <w:color w:val="000000" w:themeColor="text1"/>
          <w:sz w:val="32"/>
          <w:szCs w:val="32"/>
        </w:rPr>
        <w:t>PRESIDENTE MESA DIRECTIVA</w:t>
      </w:r>
      <w:r w:rsidR="00712D4C" w:rsidRPr="00FE3035">
        <w:rPr>
          <w:rFonts w:ascii="Arial" w:hAnsi="Arial" w:cs="Arial"/>
          <w:b/>
          <w:color w:val="000000" w:themeColor="text1"/>
          <w:sz w:val="32"/>
          <w:szCs w:val="32"/>
        </w:rPr>
        <w:t>,</w:t>
      </w:r>
      <w:r w:rsidR="00712D4C" w:rsidRPr="00FE3035">
        <w:rPr>
          <w:rFonts w:ascii="Arial" w:hAnsi="Arial" w:cs="Arial"/>
          <w:b/>
          <w:color w:val="000000" w:themeColor="text1"/>
          <w:sz w:val="32"/>
          <w:szCs w:val="32"/>
        </w:rPr>
        <w:tab/>
      </w:r>
      <w:r w:rsidR="00712D4C" w:rsidRPr="00FE3035">
        <w:rPr>
          <w:rFonts w:ascii="Arial" w:hAnsi="Arial" w:cs="Arial"/>
          <w:b/>
          <w:color w:val="000000" w:themeColor="text1"/>
          <w:sz w:val="32"/>
          <w:szCs w:val="32"/>
        </w:rPr>
        <w:br/>
        <w:t>COMPAÑEROS DIPUTADOS,</w:t>
      </w:r>
      <w:r w:rsidR="00712D4C" w:rsidRPr="00FE3035">
        <w:rPr>
          <w:rFonts w:ascii="Arial" w:hAnsi="Arial" w:cs="Arial"/>
          <w:b/>
          <w:color w:val="000000" w:themeColor="text1"/>
          <w:sz w:val="32"/>
          <w:szCs w:val="32"/>
        </w:rPr>
        <w:tab/>
      </w:r>
      <w:r w:rsidR="00712D4C" w:rsidRPr="00FE3035">
        <w:rPr>
          <w:rFonts w:ascii="Arial" w:hAnsi="Arial" w:cs="Arial"/>
          <w:b/>
          <w:color w:val="000000" w:themeColor="text1"/>
          <w:sz w:val="32"/>
          <w:szCs w:val="32"/>
        </w:rPr>
        <w:br/>
        <w:t>MEDIOS DE COMUNICACIÓN; Y</w:t>
      </w:r>
      <w:r w:rsidR="00712D4C" w:rsidRPr="00FE3035">
        <w:rPr>
          <w:rFonts w:ascii="Arial" w:hAnsi="Arial" w:cs="Arial"/>
          <w:b/>
          <w:color w:val="000000" w:themeColor="text1"/>
          <w:sz w:val="32"/>
          <w:szCs w:val="32"/>
        </w:rPr>
        <w:tab/>
      </w:r>
      <w:r w:rsidR="00712D4C" w:rsidRPr="00FE3035">
        <w:rPr>
          <w:rFonts w:ascii="Arial" w:hAnsi="Arial" w:cs="Arial"/>
          <w:b/>
          <w:color w:val="000000" w:themeColor="text1"/>
          <w:sz w:val="32"/>
          <w:szCs w:val="32"/>
        </w:rPr>
        <w:br/>
        <w:t>PÚBLICO QUE HOY NOS ACOMPAÑA.</w:t>
      </w:r>
      <w:r w:rsidR="00712D4C" w:rsidRPr="00FE3035">
        <w:rPr>
          <w:rFonts w:ascii="Arial" w:hAnsi="Arial" w:cs="Arial"/>
          <w:b/>
          <w:color w:val="000000" w:themeColor="text1"/>
          <w:sz w:val="32"/>
          <w:szCs w:val="32"/>
        </w:rPr>
        <w:tab/>
      </w:r>
      <w:r w:rsidR="00712D4C" w:rsidRPr="00FE3035">
        <w:rPr>
          <w:rFonts w:ascii="Arial" w:hAnsi="Arial" w:cs="Arial"/>
          <w:b/>
          <w:color w:val="000000" w:themeColor="text1"/>
          <w:sz w:val="32"/>
          <w:szCs w:val="32"/>
        </w:rPr>
        <w:br/>
      </w:r>
    </w:p>
    <w:p w:rsidR="00683F6D" w:rsidRPr="00FE3035" w:rsidRDefault="00683F6D" w:rsidP="00B711A8">
      <w:pPr>
        <w:spacing w:line="360" w:lineRule="auto"/>
        <w:jc w:val="both"/>
        <w:rPr>
          <w:rFonts w:ascii="Arial" w:hAnsi="Arial" w:cs="Arial"/>
          <w:color w:val="000000" w:themeColor="text1"/>
          <w:sz w:val="32"/>
          <w:szCs w:val="32"/>
        </w:rPr>
      </w:pPr>
      <w:r w:rsidRPr="00FE3035">
        <w:rPr>
          <w:rFonts w:ascii="Arial" w:hAnsi="Arial" w:cs="Arial"/>
          <w:color w:val="000000" w:themeColor="text1"/>
          <w:sz w:val="32"/>
          <w:szCs w:val="32"/>
        </w:rPr>
        <w:t>Con fundamento en lo establecido por los artículos 35 fracción I de la Constitución Política del Estado de Yucatán; 16 y 22 fracción VI de la Ley de Gobierno del Poder Legislativo y 68 y 69 del Reglamento de la</w:t>
      </w:r>
      <w:bookmarkStart w:id="0" w:name="_GoBack"/>
      <w:bookmarkEnd w:id="0"/>
      <w:r w:rsidRPr="00FE3035">
        <w:rPr>
          <w:rFonts w:ascii="Arial" w:hAnsi="Arial" w:cs="Arial"/>
          <w:color w:val="000000" w:themeColor="text1"/>
          <w:sz w:val="32"/>
          <w:szCs w:val="32"/>
        </w:rPr>
        <w:t xml:space="preserve"> Ley de Gobierno del Poder Legislativo, ambas del Estado de Yucatán, las que suscriben en representación de la Fracción Parlamentaria del Partido Movimiento Ciudadano  </w:t>
      </w:r>
      <w:r w:rsidRPr="00FE3035">
        <w:rPr>
          <w:rFonts w:ascii="Arial" w:hAnsi="Arial" w:cs="Arial"/>
          <w:b/>
          <w:color w:val="000000" w:themeColor="text1"/>
          <w:sz w:val="32"/>
          <w:szCs w:val="32"/>
        </w:rPr>
        <w:t xml:space="preserve">Diputadas Silvia </w:t>
      </w:r>
      <w:r w:rsidR="00A60D44" w:rsidRPr="00FE3035">
        <w:rPr>
          <w:rFonts w:ascii="Arial" w:hAnsi="Arial" w:cs="Arial"/>
          <w:b/>
          <w:color w:val="000000" w:themeColor="text1"/>
          <w:sz w:val="32"/>
          <w:szCs w:val="32"/>
        </w:rPr>
        <w:t xml:space="preserve">América </w:t>
      </w:r>
      <w:r w:rsidR="00306460" w:rsidRPr="00FE3035">
        <w:rPr>
          <w:rFonts w:ascii="Arial" w:hAnsi="Arial" w:cs="Arial"/>
          <w:b/>
          <w:color w:val="000000" w:themeColor="text1"/>
          <w:sz w:val="32"/>
          <w:szCs w:val="32"/>
        </w:rPr>
        <w:t>López</w:t>
      </w:r>
      <w:r w:rsidR="00A60D44" w:rsidRPr="00FE3035">
        <w:rPr>
          <w:rFonts w:ascii="Arial" w:hAnsi="Arial" w:cs="Arial"/>
          <w:b/>
          <w:color w:val="000000" w:themeColor="text1"/>
          <w:sz w:val="32"/>
          <w:szCs w:val="32"/>
        </w:rPr>
        <w:t xml:space="preserve"> Escoffié </w:t>
      </w:r>
      <w:r w:rsidRPr="00FE3035">
        <w:rPr>
          <w:rFonts w:ascii="Arial" w:hAnsi="Arial" w:cs="Arial"/>
          <w:b/>
          <w:color w:val="000000" w:themeColor="text1"/>
          <w:sz w:val="32"/>
          <w:szCs w:val="32"/>
        </w:rPr>
        <w:t xml:space="preserve">y </w:t>
      </w:r>
      <w:r w:rsidR="00A60D44" w:rsidRPr="00FE3035">
        <w:rPr>
          <w:rFonts w:ascii="Arial" w:hAnsi="Arial" w:cs="Arial"/>
          <w:b/>
          <w:color w:val="000000" w:themeColor="text1"/>
          <w:sz w:val="32"/>
          <w:szCs w:val="32"/>
        </w:rPr>
        <w:t xml:space="preserve">María de los </w:t>
      </w:r>
      <w:r w:rsidRPr="00FE3035">
        <w:rPr>
          <w:rFonts w:ascii="Arial" w:hAnsi="Arial" w:cs="Arial"/>
          <w:b/>
          <w:color w:val="000000" w:themeColor="text1"/>
          <w:sz w:val="32"/>
          <w:szCs w:val="32"/>
        </w:rPr>
        <w:t>Milagro</w:t>
      </w:r>
      <w:r w:rsidR="00A60D44" w:rsidRPr="00FE3035">
        <w:rPr>
          <w:rFonts w:ascii="Arial" w:hAnsi="Arial" w:cs="Arial"/>
          <w:b/>
          <w:color w:val="000000" w:themeColor="text1"/>
          <w:sz w:val="32"/>
          <w:szCs w:val="32"/>
        </w:rPr>
        <w:t xml:space="preserve">s Romero </w:t>
      </w:r>
      <w:r w:rsidR="00306460" w:rsidRPr="00FE3035">
        <w:rPr>
          <w:rFonts w:ascii="Arial" w:hAnsi="Arial" w:cs="Arial"/>
          <w:b/>
          <w:color w:val="000000" w:themeColor="text1"/>
          <w:sz w:val="32"/>
          <w:szCs w:val="32"/>
        </w:rPr>
        <w:t>Bastarrechea</w:t>
      </w:r>
      <w:r w:rsidRPr="00FE3035">
        <w:rPr>
          <w:rFonts w:ascii="Arial" w:hAnsi="Arial" w:cs="Arial"/>
          <w:b/>
          <w:color w:val="000000" w:themeColor="text1"/>
          <w:sz w:val="32"/>
          <w:szCs w:val="32"/>
        </w:rPr>
        <w:t>,</w:t>
      </w:r>
      <w:r w:rsidRPr="00FE3035">
        <w:rPr>
          <w:rFonts w:ascii="Arial" w:hAnsi="Arial" w:cs="Arial"/>
          <w:color w:val="000000" w:themeColor="text1"/>
          <w:sz w:val="32"/>
          <w:szCs w:val="32"/>
        </w:rPr>
        <w:t xml:space="preserve"> </w:t>
      </w:r>
      <w:r w:rsidR="00FB5D21" w:rsidRPr="00FE3035">
        <w:rPr>
          <w:rFonts w:ascii="Arial" w:hAnsi="Arial" w:cs="Arial"/>
          <w:color w:val="000000" w:themeColor="text1"/>
          <w:sz w:val="32"/>
          <w:szCs w:val="32"/>
        </w:rPr>
        <w:t xml:space="preserve"> presentamos</w:t>
      </w:r>
      <w:r w:rsidRPr="00FE3035">
        <w:rPr>
          <w:rFonts w:ascii="Arial" w:hAnsi="Arial" w:cs="Arial"/>
          <w:color w:val="000000" w:themeColor="text1"/>
          <w:sz w:val="32"/>
          <w:szCs w:val="32"/>
        </w:rPr>
        <w:t xml:space="preserve"> a la consideración de esta Honorable Soberanía, la presente iniciativa con Proyecto de </w:t>
      </w:r>
      <w:r w:rsidRPr="00FE3035">
        <w:rPr>
          <w:rFonts w:ascii="Arial" w:hAnsi="Arial" w:cs="Arial"/>
          <w:b/>
          <w:color w:val="000000" w:themeColor="text1"/>
          <w:sz w:val="32"/>
          <w:szCs w:val="32"/>
        </w:rPr>
        <w:t>DE</w:t>
      </w:r>
      <w:r w:rsidR="00A3330C" w:rsidRPr="00FE3035">
        <w:rPr>
          <w:rFonts w:ascii="Arial" w:hAnsi="Arial" w:cs="Arial"/>
          <w:b/>
          <w:color w:val="000000" w:themeColor="text1"/>
          <w:sz w:val="32"/>
          <w:szCs w:val="32"/>
        </w:rPr>
        <w:t>CRETO POR EL QUE SE REFORMA</w:t>
      </w:r>
      <w:r w:rsidR="003E4D54" w:rsidRPr="00FE3035">
        <w:rPr>
          <w:rFonts w:ascii="Arial" w:hAnsi="Arial" w:cs="Arial"/>
          <w:b/>
          <w:color w:val="000000" w:themeColor="text1"/>
          <w:sz w:val="32"/>
          <w:szCs w:val="32"/>
        </w:rPr>
        <w:t xml:space="preserve"> Y ADICIONA AL ARTÍCULO 48 BIS DE</w:t>
      </w:r>
      <w:r w:rsidR="00A3330C" w:rsidRPr="00FE3035">
        <w:rPr>
          <w:rFonts w:ascii="Arial" w:hAnsi="Arial" w:cs="Arial"/>
          <w:b/>
          <w:color w:val="000000" w:themeColor="text1"/>
          <w:sz w:val="32"/>
          <w:szCs w:val="32"/>
        </w:rPr>
        <w:t xml:space="preserve"> </w:t>
      </w:r>
      <w:r w:rsidR="000D779C" w:rsidRPr="00FE3035">
        <w:rPr>
          <w:rFonts w:ascii="Arial" w:hAnsi="Arial" w:cs="Arial"/>
          <w:b/>
          <w:bCs/>
          <w:color w:val="000000" w:themeColor="text1"/>
          <w:sz w:val="32"/>
          <w:szCs w:val="32"/>
        </w:rPr>
        <w:t xml:space="preserve">LA </w:t>
      </w:r>
      <w:r w:rsidR="0088024A" w:rsidRPr="00FE3035">
        <w:rPr>
          <w:rFonts w:ascii="Arial" w:hAnsi="Arial" w:cs="Arial"/>
          <w:b/>
          <w:bCs/>
          <w:color w:val="000000" w:themeColor="text1"/>
          <w:sz w:val="32"/>
          <w:szCs w:val="32"/>
        </w:rPr>
        <w:t>LEY DE LOS TRABAJADORES AL SERVICIO DEL ESTADO Y MUNICIPIOS DE</w:t>
      </w:r>
      <w:r w:rsidR="000D779C" w:rsidRPr="00FE3035">
        <w:rPr>
          <w:rFonts w:ascii="Arial" w:hAnsi="Arial" w:cs="Arial"/>
          <w:b/>
          <w:bCs/>
          <w:color w:val="000000" w:themeColor="text1"/>
          <w:sz w:val="32"/>
          <w:szCs w:val="32"/>
        </w:rPr>
        <w:t xml:space="preserve"> YUCATÁN</w:t>
      </w:r>
      <w:r w:rsidRPr="00FE3035">
        <w:rPr>
          <w:rFonts w:ascii="Arial" w:hAnsi="Arial" w:cs="Arial"/>
          <w:color w:val="000000" w:themeColor="text1"/>
          <w:sz w:val="32"/>
          <w:szCs w:val="32"/>
        </w:rPr>
        <w:t>, al tenor de la siguiente:</w:t>
      </w:r>
    </w:p>
    <w:p w:rsidR="00A56CD0" w:rsidRPr="00FE3035" w:rsidRDefault="00A56CD0" w:rsidP="00B711A8">
      <w:pPr>
        <w:spacing w:line="360" w:lineRule="auto"/>
        <w:jc w:val="both"/>
        <w:rPr>
          <w:rFonts w:ascii="Arial" w:hAnsi="Arial" w:cs="Arial"/>
          <w:b/>
          <w:color w:val="000000" w:themeColor="text1"/>
          <w:sz w:val="32"/>
          <w:szCs w:val="32"/>
        </w:rPr>
      </w:pPr>
    </w:p>
    <w:p w:rsidR="007E540D" w:rsidRDefault="007E540D" w:rsidP="00B711A8">
      <w:pPr>
        <w:spacing w:line="360" w:lineRule="auto"/>
        <w:jc w:val="center"/>
        <w:rPr>
          <w:rFonts w:ascii="Arial" w:hAnsi="Arial" w:cs="Arial"/>
          <w:b/>
          <w:color w:val="000000" w:themeColor="text1"/>
          <w:sz w:val="32"/>
          <w:szCs w:val="32"/>
        </w:rPr>
      </w:pPr>
    </w:p>
    <w:p w:rsidR="00683F6D" w:rsidRPr="00FE3035" w:rsidRDefault="00683F6D" w:rsidP="00B711A8">
      <w:pPr>
        <w:spacing w:line="360" w:lineRule="auto"/>
        <w:jc w:val="center"/>
        <w:rPr>
          <w:rFonts w:ascii="Arial" w:hAnsi="Arial" w:cs="Arial"/>
          <w:b/>
          <w:color w:val="000000" w:themeColor="text1"/>
          <w:sz w:val="32"/>
          <w:szCs w:val="32"/>
        </w:rPr>
      </w:pPr>
      <w:r w:rsidRPr="00FE3035">
        <w:rPr>
          <w:rFonts w:ascii="Arial" w:hAnsi="Arial" w:cs="Arial"/>
          <w:b/>
          <w:color w:val="000000" w:themeColor="text1"/>
          <w:sz w:val="32"/>
          <w:szCs w:val="32"/>
        </w:rPr>
        <w:lastRenderedPageBreak/>
        <w:t>EXPOSICIÓN DE MOTIVOS</w:t>
      </w:r>
    </w:p>
    <w:p w:rsidR="007E540D" w:rsidRDefault="007E540D" w:rsidP="00B711A8">
      <w:pPr>
        <w:spacing w:line="360" w:lineRule="auto"/>
        <w:jc w:val="both"/>
        <w:rPr>
          <w:rFonts w:ascii="Arial" w:hAnsi="Arial" w:cs="Arial"/>
          <w:color w:val="000000" w:themeColor="text1"/>
          <w:sz w:val="32"/>
          <w:szCs w:val="32"/>
        </w:rPr>
      </w:pPr>
    </w:p>
    <w:p w:rsidR="00C04EF4" w:rsidRPr="00FE3035" w:rsidRDefault="00C04EF4" w:rsidP="00B711A8">
      <w:pPr>
        <w:spacing w:line="360" w:lineRule="auto"/>
        <w:jc w:val="both"/>
        <w:rPr>
          <w:rFonts w:ascii="Arial" w:hAnsi="Arial" w:cs="Arial"/>
          <w:color w:val="000000" w:themeColor="text1"/>
          <w:sz w:val="32"/>
          <w:szCs w:val="32"/>
        </w:rPr>
      </w:pPr>
      <w:r w:rsidRPr="00FE3035">
        <w:rPr>
          <w:rFonts w:ascii="Arial" w:hAnsi="Arial" w:cs="Arial"/>
          <w:color w:val="000000" w:themeColor="text1"/>
          <w:sz w:val="32"/>
          <w:szCs w:val="32"/>
        </w:rPr>
        <w:t xml:space="preserve">El trabajo es esencial en la economía del mundo, y quien presta un trabajo se entrega a sí mismo. Es por esa razón que el derecho laboral, como derecho social, debe estar revestido de nobleza. </w:t>
      </w:r>
    </w:p>
    <w:p w:rsidR="00024A59" w:rsidRPr="00FE3035" w:rsidRDefault="00024A59" w:rsidP="00B711A8">
      <w:pPr>
        <w:spacing w:line="360" w:lineRule="auto"/>
        <w:jc w:val="both"/>
        <w:rPr>
          <w:rFonts w:ascii="Arial" w:hAnsi="Arial" w:cs="Arial"/>
          <w:color w:val="000000" w:themeColor="text1"/>
          <w:sz w:val="32"/>
          <w:szCs w:val="32"/>
        </w:rPr>
      </w:pPr>
    </w:p>
    <w:p w:rsidR="00024A59" w:rsidRPr="00FE3035" w:rsidRDefault="00683F6D" w:rsidP="00B711A8">
      <w:pPr>
        <w:spacing w:line="360" w:lineRule="auto"/>
        <w:jc w:val="both"/>
        <w:rPr>
          <w:rFonts w:ascii="Arial" w:hAnsi="Arial" w:cs="Arial"/>
          <w:color w:val="000000"/>
          <w:sz w:val="32"/>
          <w:szCs w:val="32"/>
          <w:shd w:val="clear" w:color="auto" w:fill="FFFFFF"/>
        </w:rPr>
      </w:pPr>
      <w:r w:rsidRPr="00FE3035">
        <w:rPr>
          <w:rFonts w:ascii="Arial" w:hAnsi="Arial" w:cs="Arial"/>
          <w:color w:val="000000" w:themeColor="text1"/>
          <w:sz w:val="32"/>
          <w:szCs w:val="32"/>
        </w:rPr>
        <w:t>En estos tiempos</w:t>
      </w:r>
      <w:r w:rsidR="003E4D54" w:rsidRPr="00FE3035">
        <w:rPr>
          <w:rFonts w:ascii="Arial" w:hAnsi="Arial" w:cs="Arial"/>
          <w:color w:val="000000" w:themeColor="text1"/>
          <w:sz w:val="32"/>
          <w:szCs w:val="32"/>
        </w:rPr>
        <w:t xml:space="preserve"> de cambios Estatales y M</w:t>
      </w:r>
      <w:r w:rsidR="0088024A" w:rsidRPr="00FE3035">
        <w:rPr>
          <w:rFonts w:ascii="Arial" w:hAnsi="Arial" w:cs="Arial"/>
          <w:color w:val="000000" w:themeColor="text1"/>
          <w:sz w:val="32"/>
          <w:szCs w:val="32"/>
        </w:rPr>
        <w:t>unicipales</w:t>
      </w:r>
      <w:r w:rsidR="003E4D54" w:rsidRPr="00FE3035">
        <w:rPr>
          <w:rFonts w:ascii="Arial" w:hAnsi="Arial" w:cs="Arial"/>
          <w:color w:val="000000" w:themeColor="text1"/>
          <w:sz w:val="32"/>
          <w:szCs w:val="32"/>
        </w:rPr>
        <w:t xml:space="preserve">, </w:t>
      </w:r>
      <w:r w:rsidR="00024A59" w:rsidRPr="00FE3035">
        <w:rPr>
          <w:rFonts w:ascii="Arial" w:hAnsi="Arial" w:cs="Arial"/>
          <w:color w:val="000000" w:themeColor="text1"/>
          <w:sz w:val="32"/>
          <w:szCs w:val="32"/>
        </w:rPr>
        <w:t xml:space="preserve">que estamos viviendo los ciudadanos </w:t>
      </w:r>
      <w:r w:rsidR="00C04EF4" w:rsidRPr="00FE3035">
        <w:rPr>
          <w:rFonts w:ascii="Arial" w:hAnsi="Arial" w:cs="Arial"/>
          <w:color w:val="000000" w:themeColor="text1"/>
          <w:sz w:val="32"/>
          <w:szCs w:val="32"/>
        </w:rPr>
        <w:t xml:space="preserve">y </w:t>
      </w:r>
      <w:r w:rsidR="00024A59" w:rsidRPr="00FE3035">
        <w:rPr>
          <w:rFonts w:ascii="Arial" w:hAnsi="Arial" w:cs="Arial"/>
          <w:color w:val="000000" w:themeColor="text1"/>
          <w:sz w:val="32"/>
          <w:szCs w:val="32"/>
        </w:rPr>
        <w:t>donde</w:t>
      </w:r>
      <w:r w:rsidR="00C04EF4" w:rsidRPr="00FE3035">
        <w:rPr>
          <w:rFonts w:ascii="Arial" w:hAnsi="Arial" w:cs="Arial"/>
          <w:color w:val="000000" w:themeColor="text1"/>
          <w:sz w:val="32"/>
          <w:szCs w:val="32"/>
        </w:rPr>
        <w:t xml:space="preserve"> inicia una nueva administración. Es </w:t>
      </w:r>
      <w:r w:rsidR="00024A59" w:rsidRPr="00FE3035">
        <w:rPr>
          <w:rFonts w:ascii="Arial" w:hAnsi="Arial" w:cs="Arial"/>
          <w:color w:val="000000" w:themeColor="text1"/>
          <w:sz w:val="32"/>
          <w:szCs w:val="32"/>
        </w:rPr>
        <w:t>de sorprendernos</w:t>
      </w:r>
      <w:r w:rsidR="00C04EF4" w:rsidRPr="00FE3035">
        <w:rPr>
          <w:rFonts w:ascii="Arial" w:hAnsi="Arial" w:cs="Arial"/>
          <w:color w:val="000000" w:themeColor="text1"/>
          <w:sz w:val="32"/>
          <w:szCs w:val="32"/>
        </w:rPr>
        <w:t xml:space="preserve"> que a</w:t>
      </w:r>
      <w:r w:rsidR="00A307BD">
        <w:rPr>
          <w:rFonts w:ascii="Arial" w:hAnsi="Arial" w:cs="Arial"/>
          <w:color w:val="000000" w:themeColor="text1"/>
          <w:sz w:val="32"/>
          <w:szCs w:val="32"/>
        </w:rPr>
        <w:t>l</w:t>
      </w:r>
      <w:r w:rsidR="00C04EF4" w:rsidRPr="00FE3035">
        <w:rPr>
          <w:rFonts w:ascii="Arial" w:hAnsi="Arial" w:cs="Arial"/>
          <w:color w:val="000000" w:themeColor="text1"/>
          <w:sz w:val="32"/>
          <w:szCs w:val="32"/>
        </w:rPr>
        <w:t xml:space="preserve"> poco tiempo de haber </w:t>
      </w:r>
      <w:r w:rsidR="00393B25">
        <w:rPr>
          <w:rFonts w:ascii="Arial" w:hAnsi="Arial" w:cs="Arial"/>
          <w:color w:val="000000" w:themeColor="text1"/>
          <w:sz w:val="32"/>
          <w:szCs w:val="32"/>
        </w:rPr>
        <w:t xml:space="preserve">comenzado </w:t>
      </w:r>
      <w:r w:rsidR="00393B25" w:rsidRPr="00FE3035">
        <w:rPr>
          <w:rFonts w:ascii="Arial" w:hAnsi="Arial" w:cs="Arial"/>
          <w:color w:val="000000" w:themeColor="text1"/>
          <w:sz w:val="32"/>
          <w:szCs w:val="32"/>
        </w:rPr>
        <w:t>su gestión</w:t>
      </w:r>
      <w:r w:rsidR="00393B25">
        <w:rPr>
          <w:rFonts w:ascii="Arial" w:hAnsi="Arial" w:cs="Arial"/>
          <w:color w:val="000000" w:themeColor="text1"/>
          <w:sz w:val="32"/>
          <w:szCs w:val="32"/>
        </w:rPr>
        <w:t xml:space="preserve"> los </w:t>
      </w:r>
      <w:r w:rsidR="00024A59" w:rsidRPr="00FE3035">
        <w:rPr>
          <w:rFonts w:ascii="Arial" w:hAnsi="Arial" w:cs="Arial"/>
          <w:color w:val="000000" w:themeColor="text1"/>
          <w:sz w:val="32"/>
          <w:szCs w:val="32"/>
        </w:rPr>
        <w:t xml:space="preserve">Ayuntamientos, los alcaldes </w:t>
      </w:r>
      <w:r w:rsidR="00C04EF4" w:rsidRPr="00FE3035">
        <w:rPr>
          <w:rFonts w:ascii="Arial" w:hAnsi="Arial" w:cs="Arial"/>
          <w:color w:val="000000"/>
          <w:sz w:val="32"/>
          <w:szCs w:val="32"/>
          <w:shd w:val="clear" w:color="auto" w:fill="FFFFFF"/>
        </w:rPr>
        <w:t>de más de 80 municipios deban pagar más de 450 millones de pesos</w:t>
      </w:r>
      <w:r w:rsidR="0013426B">
        <w:rPr>
          <w:rFonts w:ascii="Arial" w:hAnsi="Arial" w:cs="Arial"/>
          <w:color w:val="000000"/>
          <w:sz w:val="32"/>
          <w:szCs w:val="32"/>
          <w:shd w:val="clear" w:color="auto" w:fill="FFFFFF"/>
        </w:rPr>
        <w:t>,</w:t>
      </w:r>
      <w:r w:rsidR="00C04EF4" w:rsidRPr="00FE3035">
        <w:rPr>
          <w:rFonts w:ascii="Arial" w:hAnsi="Arial" w:cs="Arial"/>
          <w:color w:val="000000"/>
          <w:sz w:val="32"/>
          <w:szCs w:val="32"/>
          <w:shd w:val="clear" w:color="auto" w:fill="FFFFFF"/>
        </w:rPr>
        <w:t xml:space="preserve"> </w:t>
      </w:r>
      <w:r w:rsidR="00024A59" w:rsidRPr="00FE3035">
        <w:rPr>
          <w:rFonts w:ascii="Arial" w:hAnsi="Arial" w:cs="Arial"/>
          <w:color w:val="000000"/>
          <w:sz w:val="32"/>
          <w:szCs w:val="32"/>
          <w:shd w:val="clear" w:color="auto" w:fill="FFFFFF"/>
        </w:rPr>
        <w:t xml:space="preserve">por más de dos mil ex trabajadores que ganaron sus demandas laborales por despidos injustificados de años anteriores, estas son graves responsabilidades, incluso debido a los procedimientos en </w:t>
      </w:r>
      <w:r w:rsidR="00393B25">
        <w:rPr>
          <w:rFonts w:ascii="Arial" w:hAnsi="Arial" w:cs="Arial"/>
          <w:color w:val="000000"/>
          <w:sz w:val="32"/>
          <w:szCs w:val="32"/>
          <w:shd w:val="clear" w:color="auto" w:fill="FFFFFF"/>
        </w:rPr>
        <w:t>que tienen en su</w:t>
      </w:r>
      <w:r w:rsidR="00024A59" w:rsidRPr="00FE3035">
        <w:rPr>
          <w:rFonts w:ascii="Arial" w:hAnsi="Arial" w:cs="Arial"/>
          <w:color w:val="000000"/>
          <w:sz w:val="32"/>
          <w:szCs w:val="32"/>
          <w:shd w:val="clear" w:color="auto" w:fill="FFFFFF"/>
        </w:rPr>
        <w:t xml:space="preserve"> contra si no cumplen estas resoluciones de pago, los cuales</w:t>
      </w:r>
      <w:r w:rsidR="00393B25">
        <w:rPr>
          <w:rFonts w:ascii="Arial" w:hAnsi="Arial" w:cs="Arial"/>
          <w:color w:val="000000"/>
          <w:sz w:val="32"/>
          <w:szCs w:val="32"/>
          <w:shd w:val="clear" w:color="auto" w:fill="FFFFFF"/>
        </w:rPr>
        <w:t xml:space="preserve"> </w:t>
      </w:r>
      <w:r w:rsidR="0013426B">
        <w:rPr>
          <w:rFonts w:ascii="Arial" w:hAnsi="Arial" w:cs="Arial"/>
          <w:color w:val="000000"/>
          <w:sz w:val="32"/>
          <w:szCs w:val="32"/>
          <w:shd w:val="clear" w:color="auto" w:fill="FFFFFF"/>
        </w:rPr>
        <w:t>algunos</w:t>
      </w:r>
      <w:r w:rsidR="00024A59" w:rsidRPr="00FE3035">
        <w:rPr>
          <w:rFonts w:ascii="Arial" w:hAnsi="Arial" w:cs="Arial"/>
          <w:color w:val="000000"/>
          <w:sz w:val="32"/>
          <w:szCs w:val="32"/>
          <w:shd w:val="clear" w:color="auto" w:fill="FFFFFF"/>
        </w:rPr>
        <w:t xml:space="preserve"> desconocen, ya sea porque no se les proporciono la información de manera adecuado o bien porque los juicios son de años atrás</w:t>
      </w:r>
      <w:r w:rsidR="0013426B">
        <w:rPr>
          <w:rFonts w:ascii="Arial" w:hAnsi="Arial" w:cs="Arial"/>
          <w:color w:val="000000"/>
          <w:sz w:val="32"/>
          <w:szCs w:val="32"/>
          <w:shd w:val="clear" w:color="auto" w:fill="FFFFFF"/>
        </w:rPr>
        <w:t>, sin embargo no los exime de su responsabilidad.</w:t>
      </w:r>
    </w:p>
    <w:p w:rsidR="00024A59" w:rsidRPr="00FE3035" w:rsidRDefault="00024A59" w:rsidP="00B711A8">
      <w:pPr>
        <w:spacing w:line="360" w:lineRule="auto"/>
        <w:jc w:val="both"/>
        <w:rPr>
          <w:rFonts w:ascii="Arial" w:hAnsi="Arial" w:cs="Arial"/>
          <w:color w:val="000000"/>
          <w:sz w:val="32"/>
          <w:szCs w:val="32"/>
          <w:shd w:val="clear" w:color="auto" w:fill="FFFFFF"/>
        </w:rPr>
      </w:pPr>
    </w:p>
    <w:p w:rsidR="00024A59" w:rsidRPr="00FE3035" w:rsidRDefault="00024A59" w:rsidP="00B711A8">
      <w:pPr>
        <w:spacing w:line="360" w:lineRule="auto"/>
        <w:jc w:val="both"/>
        <w:rPr>
          <w:rFonts w:ascii="Arial" w:hAnsi="Arial" w:cs="Arial"/>
          <w:color w:val="000000"/>
          <w:sz w:val="32"/>
          <w:szCs w:val="32"/>
          <w:shd w:val="clear" w:color="auto" w:fill="FFFFFF"/>
        </w:rPr>
      </w:pPr>
      <w:r w:rsidRPr="00FE3035">
        <w:rPr>
          <w:rFonts w:ascii="Arial" w:hAnsi="Arial" w:cs="Arial"/>
          <w:color w:val="000000"/>
          <w:sz w:val="32"/>
          <w:szCs w:val="32"/>
          <w:shd w:val="clear" w:color="auto" w:fill="FFFFFF"/>
        </w:rPr>
        <w:lastRenderedPageBreak/>
        <w:t>La problemática se da cada tres años, cuando los alcaldes</w:t>
      </w:r>
      <w:r w:rsidR="0013426B">
        <w:rPr>
          <w:rFonts w:ascii="Arial" w:hAnsi="Arial" w:cs="Arial"/>
          <w:color w:val="000000"/>
          <w:sz w:val="32"/>
          <w:szCs w:val="32"/>
          <w:shd w:val="clear" w:color="auto" w:fill="FFFFFF"/>
        </w:rPr>
        <w:t xml:space="preserve"> </w:t>
      </w:r>
      <w:r w:rsidR="0013426B" w:rsidRPr="00FE3035">
        <w:rPr>
          <w:rFonts w:ascii="Arial" w:hAnsi="Arial" w:cs="Arial"/>
          <w:color w:val="000000"/>
          <w:sz w:val="32"/>
          <w:szCs w:val="32"/>
          <w:shd w:val="clear" w:color="auto" w:fill="FFFFFF"/>
        </w:rPr>
        <w:t>heredan</w:t>
      </w:r>
      <w:r w:rsidRPr="00FE3035">
        <w:rPr>
          <w:rFonts w:ascii="Arial" w:hAnsi="Arial" w:cs="Arial"/>
          <w:color w:val="000000"/>
          <w:sz w:val="32"/>
          <w:szCs w:val="32"/>
          <w:shd w:val="clear" w:color="auto" w:fill="FFFFFF"/>
        </w:rPr>
        <w:t xml:space="preserve"> deudas al entrar a sus cargos</w:t>
      </w:r>
      <w:r w:rsidR="0013426B">
        <w:rPr>
          <w:rFonts w:ascii="Arial" w:hAnsi="Arial" w:cs="Arial"/>
          <w:color w:val="000000"/>
          <w:sz w:val="32"/>
          <w:szCs w:val="32"/>
          <w:shd w:val="clear" w:color="auto" w:fill="FFFFFF"/>
        </w:rPr>
        <w:t>, y estos</w:t>
      </w:r>
      <w:r w:rsidRPr="00FE3035">
        <w:rPr>
          <w:rFonts w:ascii="Arial" w:hAnsi="Arial" w:cs="Arial"/>
          <w:color w:val="000000"/>
          <w:sz w:val="32"/>
          <w:szCs w:val="32"/>
          <w:shd w:val="clear" w:color="auto" w:fill="FFFFFF"/>
        </w:rPr>
        <w:t xml:space="preserve"> </w:t>
      </w:r>
      <w:r w:rsidR="0013426B">
        <w:rPr>
          <w:rFonts w:ascii="Arial" w:hAnsi="Arial" w:cs="Arial"/>
          <w:color w:val="000000"/>
          <w:sz w:val="32"/>
          <w:szCs w:val="32"/>
          <w:shd w:val="clear" w:color="auto" w:fill="FFFFFF"/>
        </w:rPr>
        <w:t>despiden</w:t>
      </w:r>
      <w:r w:rsidRPr="00FE3035">
        <w:rPr>
          <w:rFonts w:ascii="Arial" w:hAnsi="Arial" w:cs="Arial"/>
          <w:color w:val="000000"/>
          <w:sz w:val="32"/>
          <w:szCs w:val="32"/>
          <w:shd w:val="clear" w:color="auto" w:fill="FFFFFF"/>
        </w:rPr>
        <w:t xml:space="preserve"> a trabajadores, </w:t>
      </w:r>
      <w:r w:rsidR="0013426B">
        <w:rPr>
          <w:rFonts w:ascii="Arial" w:hAnsi="Arial" w:cs="Arial"/>
          <w:color w:val="000000"/>
          <w:sz w:val="32"/>
          <w:szCs w:val="32"/>
          <w:shd w:val="clear" w:color="auto" w:fill="FFFFFF"/>
        </w:rPr>
        <w:t xml:space="preserve">que trae consigo las </w:t>
      </w:r>
      <w:r w:rsidRPr="00FE3035">
        <w:rPr>
          <w:rFonts w:ascii="Arial" w:hAnsi="Arial" w:cs="Arial"/>
          <w:color w:val="000000"/>
          <w:sz w:val="32"/>
          <w:szCs w:val="32"/>
          <w:shd w:val="clear" w:color="auto" w:fill="FFFFFF"/>
        </w:rPr>
        <w:t>demandas laborales, inclusive algunos empleados, ante la negativa de los alcaldes a pagarles</w:t>
      </w:r>
      <w:r w:rsidR="0013426B">
        <w:rPr>
          <w:rFonts w:ascii="Arial" w:hAnsi="Arial" w:cs="Arial"/>
          <w:color w:val="000000"/>
          <w:sz w:val="32"/>
          <w:szCs w:val="32"/>
          <w:shd w:val="clear" w:color="auto" w:fill="FFFFFF"/>
        </w:rPr>
        <w:t xml:space="preserve"> ya con la demanda y laudo</w:t>
      </w:r>
      <w:r w:rsidRPr="00FE3035">
        <w:rPr>
          <w:rFonts w:ascii="Arial" w:hAnsi="Arial" w:cs="Arial"/>
          <w:color w:val="000000"/>
          <w:sz w:val="32"/>
          <w:szCs w:val="32"/>
          <w:shd w:val="clear" w:color="auto" w:fill="FFFFFF"/>
        </w:rPr>
        <w:t xml:space="preserve">, han recurrido a la vía penal para cobrar o </w:t>
      </w:r>
      <w:r w:rsidR="0013426B">
        <w:rPr>
          <w:rFonts w:ascii="Arial" w:hAnsi="Arial" w:cs="Arial"/>
          <w:color w:val="000000"/>
          <w:sz w:val="32"/>
          <w:szCs w:val="32"/>
          <w:shd w:val="clear" w:color="auto" w:fill="FFFFFF"/>
        </w:rPr>
        <w:t>solicitar que se embarguen la</w:t>
      </w:r>
      <w:r w:rsidRPr="00FE3035">
        <w:rPr>
          <w:rFonts w:ascii="Arial" w:hAnsi="Arial" w:cs="Arial"/>
          <w:color w:val="000000"/>
          <w:sz w:val="32"/>
          <w:szCs w:val="32"/>
          <w:shd w:val="clear" w:color="auto" w:fill="FFFFFF"/>
        </w:rPr>
        <w:t>s cuentas bancarias para cobrar deudas.</w:t>
      </w:r>
    </w:p>
    <w:p w:rsidR="00024A59" w:rsidRPr="00FE3035" w:rsidRDefault="00024A59" w:rsidP="00B711A8">
      <w:pPr>
        <w:spacing w:line="360" w:lineRule="auto"/>
        <w:jc w:val="both"/>
        <w:rPr>
          <w:rFonts w:ascii="Arial" w:hAnsi="Arial" w:cs="Arial"/>
          <w:color w:val="000000"/>
          <w:sz w:val="32"/>
          <w:szCs w:val="32"/>
          <w:shd w:val="clear" w:color="auto" w:fill="FFFFFF"/>
        </w:rPr>
      </w:pPr>
    </w:p>
    <w:p w:rsidR="00C515F1" w:rsidRPr="00FE3035" w:rsidRDefault="003014B6" w:rsidP="00B711A8">
      <w:pPr>
        <w:spacing w:line="360" w:lineRule="auto"/>
        <w:jc w:val="both"/>
        <w:rPr>
          <w:rFonts w:ascii="Arial" w:hAnsi="Arial" w:cs="Arial"/>
          <w:color w:val="000000"/>
          <w:sz w:val="32"/>
          <w:szCs w:val="32"/>
          <w:shd w:val="clear" w:color="auto" w:fill="FFFFFF"/>
        </w:rPr>
      </w:pPr>
      <w:r>
        <w:rPr>
          <w:rFonts w:ascii="Arial" w:hAnsi="Arial" w:cs="Arial"/>
          <w:color w:val="000000"/>
          <w:sz w:val="32"/>
          <w:szCs w:val="32"/>
          <w:shd w:val="clear" w:color="auto" w:fill="FFFFFF"/>
        </w:rPr>
        <w:t>E</w:t>
      </w:r>
      <w:r w:rsidR="00024A59" w:rsidRPr="00FE3035">
        <w:rPr>
          <w:rFonts w:ascii="Arial" w:hAnsi="Arial" w:cs="Arial"/>
          <w:color w:val="000000"/>
          <w:sz w:val="32"/>
          <w:szCs w:val="32"/>
          <w:shd w:val="clear" w:color="auto" w:fill="FFFFFF"/>
        </w:rPr>
        <w:t>ste último es donde se encuen</w:t>
      </w:r>
      <w:r w:rsidR="00FE3035" w:rsidRPr="00FE3035">
        <w:rPr>
          <w:rFonts w:ascii="Arial" w:hAnsi="Arial" w:cs="Arial"/>
          <w:color w:val="000000"/>
          <w:sz w:val="32"/>
          <w:szCs w:val="32"/>
          <w:shd w:val="clear" w:color="auto" w:fill="FFFFFF"/>
        </w:rPr>
        <w:t>tra el punto medular del asunto</w:t>
      </w:r>
      <w:r w:rsidR="0013426B">
        <w:rPr>
          <w:rFonts w:ascii="Arial" w:hAnsi="Arial" w:cs="Arial"/>
          <w:color w:val="000000"/>
          <w:sz w:val="32"/>
          <w:szCs w:val="32"/>
          <w:shd w:val="clear" w:color="auto" w:fill="FFFFFF"/>
        </w:rPr>
        <w:t xml:space="preserve"> y por el que nos encontram</w:t>
      </w:r>
      <w:r w:rsidR="00393B25">
        <w:rPr>
          <w:rFonts w:ascii="Arial" w:hAnsi="Arial" w:cs="Arial"/>
          <w:color w:val="000000"/>
          <w:sz w:val="32"/>
          <w:szCs w:val="32"/>
          <w:shd w:val="clear" w:color="auto" w:fill="FFFFFF"/>
        </w:rPr>
        <w:t>o</w:t>
      </w:r>
      <w:r w:rsidR="0013426B">
        <w:rPr>
          <w:rFonts w:ascii="Arial" w:hAnsi="Arial" w:cs="Arial"/>
          <w:color w:val="000000"/>
          <w:sz w:val="32"/>
          <w:szCs w:val="32"/>
          <w:shd w:val="clear" w:color="auto" w:fill="FFFFFF"/>
        </w:rPr>
        <w:t>s</w:t>
      </w:r>
      <w:r w:rsidR="00393B25">
        <w:rPr>
          <w:rFonts w:ascii="Arial" w:hAnsi="Arial" w:cs="Arial"/>
          <w:color w:val="000000"/>
          <w:sz w:val="32"/>
          <w:szCs w:val="32"/>
          <w:shd w:val="clear" w:color="auto" w:fill="FFFFFF"/>
        </w:rPr>
        <w:t xml:space="preserve"> hoy en esta tribuna</w:t>
      </w:r>
      <w:r w:rsidR="0013426B">
        <w:rPr>
          <w:rFonts w:ascii="Arial" w:hAnsi="Arial" w:cs="Arial"/>
          <w:color w:val="000000"/>
          <w:sz w:val="32"/>
          <w:szCs w:val="32"/>
          <w:shd w:val="clear" w:color="auto" w:fill="FFFFFF"/>
        </w:rPr>
        <w:t>,</w:t>
      </w:r>
      <w:r w:rsidR="00024A59" w:rsidRPr="00FE3035">
        <w:rPr>
          <w:rFonts w:ascii="Arial" w:hAnsi="Arial" w:cs="Arial"/>
          <w:color w:val="000000"/>
          <w:sz w:val="32"/>
          <w:szCs w:val="32"/>
          <w:shd w:val="clear" w:color="auto" w:fill="FFFFFF"/>
        </w:rPr>
        <w:t xml:space="preserve"> </w:t>
      </w:r>
      <w:r w:rsidR="0013426B">
        <w:rPr>
          <w:rFonts w:ascii="Arial" w:hAnsi="Arial" w:cs="Arial"/>
          <w:color w:val="000000"/>
          <w:sz w:val="32"/>
          <w:szCs w:val="32"/>
          <w:shd w:val="clear" w:color="auto" w:fill="FFFFFF"/>
        </w:rPr>
        <w:t>c</w:t>
      </w:r>
      <w:r w:rsidR="00FE3035" w:rsidRPr="00FE3035">
        <w:rPr>
          <w:rFonts w:ascii="Arial" w:hAnsi="Arial" w:cs="Arial"/>
          <w:color w:val="000000"/>
          <w:sz w:val="32"/>
          <w:szCs w:val="32"/>
          <w:shd w:val="clear" w:color="auto" w:fill="FFFFFF"/>
        </w:rPr>
        <w:t>uando</w:t>
      </w:r>
      <w:r w:rsidR="00024A59" w:rsidRPr="00FE3035">
        <w:rPr>
          <w:rFonts w:ascii="Arial" w:hAnsi="Arial" w:cs="Arial"/>
          <w:color w:val="000000"/>
          <w:sz w:val="32"/>
          <w:szCs w:val="32"/>
          <w:shd w:val="clear" w:color="auto" w:fill="FFFFFF"/>
        </w:rPr>
        <w:t xml:space="preserve"> se embargan cuentas bancarias</w:t>
      </w:r>
      <w:r w:rsidR="00C515F1" w:rsidRPr="00FE3035">
        <w:rPr>
          <w:rFonts w:ascii="Arial" w:hAnsi="Arial" w:cs="Arial"/>
          <w:color w:val="000000"/>
          <w:sz w:val="32"/>
          <w:szCs w:val="32"/>
          <w:shd w:val="clear" w:color="auto" w:fill="FFFFFF"/>
        </w:rPr>
        <w:t xml:space="preserve"> de los municipios</w:t>
      </w:r>
      <w:r w:rsidR="00393B25">
        <w:rPr>
          <w:rFonts w:ascii="Arial" w:hAnsi="Arial" w:cs="Arial"/>
          <w:color w:val="000000"/>
          <w:sz w:val="32"/>
          <w:szCs w:val="32"/>
          <w:shd w:val="clear" w:color="auto" w:fill="FFFFFF"/>
        </w:rPr>
        <w:t xml:space="preserve"> y dañan</w:t>
      </w:r>
      <w:r w:rsidR="00FE3035" w:rsidRPr="00FE3035">
        <w:rPr>
          <w:rFonts w:ascii="Arial" w:hAnsi="Arial" w:cs="Arial"/>
          <w:color w:val="000000"/>
          <w:sz w:val="32"/>
          <w:szCs w:val="32"/>
          <w:shd w:val="clear" w:color="auto" w:fill="FFFFFF"/>
        </w:rPr>
        <w:t xml:space="preserve"> el avance </w:t>
      </w:r>
      <w:r w:rsidR="00393B25">
        <w:rPr>
          <w:rFonts w:ascii="Arial" w:hAnsi="Arial" w:cs="Arial"/>
          <w:color w:val="000000"/>
          <w:sz w:val="32"/>
          <w:szCs w:val="32"/>
          <w:shd w:val="clear" w:color="auto" w:fill="FFFFFF"/>
        </w:rPr>
        <w:t xml:space="preserve">que se puede tener a favor </w:t>
      </w:r>
      <w:r w:rsidR="00FE3035" w:rsidRPr="00FE3035">
        <w:rPr>
          <w:rFonts w:ascii="Arial" w:hAnsi="Arial" w:cs="Arial"/>
          <w:color w:val="000000"/>
          <w:sz w:val="32"/>
          <w:szCs w:val="32"/>
          <w:shd w:val="clear" w:color="auto" w:fill="FFFFFF"/>
        </w:rPr>
        <w:t xml:space="preserve">de los ciudadanos </w:t>
      </w:r>
      <w:r w:rsidR="00393B25">
        <w:rPr>
          <w:rFonts w:ascii="Arial" w:hAnsi="Arial" w:cs="Arial"/>
          <w:color w:val="000000"/>
          <w:sz w:val="32"/>
          <w:szCs w:val="32"/>
          <w:shd w:val="clear" w:color="auto" w:fill="FFFFFF"/>
        </w:rPr>
        <w:t>a un mejor lugar</w:t>
      </w:r>
      <w:r w:rsidR="0013426B">
        <w:rPr>
          <w:rFonts w:ascii="Arial" w:hAnsi="Arial" w:cs="Arial"/>
          <w:color w:val="000000"/>
          <w:sz w:val="32"/>
          <w:szCs w:val="32"/>
          <w:shd w:val="clear" w:color="auto" w:fill="FFFFFF"/>
        </w:rPr>
        <w:t xml:space="preserve"> donde vivir, proyectos</w:t>
      </w:r>
      <w:r w:rsidR="00393B25">
        <w:rPr>
          <w:rFonts w:ascii="Arial" w:hAnsi="Arial" w:cs="Arial"/>
          <w:color w:val="000000"/>
          <w:sz w:val="32"/>
          <w:szCs w:val="32"/>
          <w:shd w:val="clear" w:color="auto" w:fill="FFFFFF"/>
        </w:rPr>
        <w:t xml:space="preserve"> y servicios en el municipio que habitan</w:t>
      </w:r>
      <w:r w:rsidR="00C515F1" w:rsidRPr="00FE3035">
        <w:rPr>
          <w:rFonts w:ascii="Arial" w:hAnsi="Arial" w:cs="Arial"/>
          <w:color w:val="000000"/>
          <w:sz w:val="32"/>
          <w:szCs w:val="32"/>
          <w:shd w:val="clear" w:color="auto" w:fill="FFFFFF"/>
        </w:rPr>
        <w:t xml:space="preserve">. </w:t>
      </w:r>
    </w:p>
    <w:p w:rsidR="00C515F1" w:rsidRDefault="00C515F1" w:rsidP="00B711A8">
      <w:pPr>
        <w:spacing w:line="360" w:lineRule="auto"/>
        <w:jc w:val="both"/>
        <w:rPr>
          <w:rFonts w:ascii="Arial" w:hAnsi="Arial" w:cs="Arial"/>
          <w:color w:val="000000"/>
          <w:sz w:val="32"/>
          <w:szCs w:val="32"/>
          <w:shd w:val="clear" w:color="auto" w:fill="FFFFFF"/>
        </w:rPr>
      </w:pPr>
    </w:p>
    <w:p w:rsidR="00393B25" w:rsidRPr="00FE3035" w:rsidRDefault="00393B25" w:rsidP="00B711A8">
      <w:pPr>
        <w:pStyle w:val="NormalWeb"/>
        <w:shd w:val="clear" w:color="auto" w:fill="FFFFFF"/>
        <w:spacing w:line="360" w:lineRule="auto"/>
        <w:jc w:val="both"/>
        <w:rPr>
          <w:rFonts w:ascii="Arial" w:hAnsi="Arial" w:cs="Arial"/>
          <w:color w:val="000000"/>
          <w:sz w:val="32"/>
          <w:szCs w:val="32"/>
          <w:shd w:val="clear" w:color="auto" w:fill="FFFFFF"/>
        </w:rPr>
      </w:pPr>
      <w:r w:rsidRPr="00FE3035">
        <w:rPr>
          <w:rFonts w:ascii="Arial" w:hAnsi="Arial" w:cs="Arial"/>
          <w:color w:val="000000"/>
          <w:sz w:val="32"/>
          <w:szCs w:val="32"/>
        </w:rPr>
        <w:t>Este es un “eterno problema”  que se va pasando de administración en administración, debido a que muchas veces los alcaldes entrantes no hacen por pagar adeudos y los pleitos se van alargando. L</w:t>
      </w:r>
      <w:r w:rsidRPr="00FE3035">
        <w:rPr>
          <w:rFonts w:ascii="Arial" w:hAnsi="Arial" w:cs="Arial"/>
          <w:color w:val="000000"/>
          <w:sz w:val="32"/>
          <w:szCs w:val="32"/>
          <w:shd w:val="clear" w:color="auto" w:fill="FFFFFF"/>
        </w:rPr>
        <w:t xml:space="preserve">o que llama la atención es que la deuda de algunos ayuntamientos es de la magnitud de sus presupuestos, por lo que si </w:t>
      </w:r>
      <w:r w:rsidR="0013426B">
        <w:rPr>
          <w:rFonts w:ascii="Arial" w:hAnsi="Arial" w:cs="Arial"/>
          <w:color w:val="000000"/>
          <w:sz w:val="32"/>
          <w:szCs w:val="32"/>
          <w:shd w:val="clear" w:color="auto" w:fill="FFFFFF"/>
        </w:rPr>
        <w:t>se paga de un golpe afectará</w:t>
      </w:r>
      <w:r w:rsidRPr="00FE3035">
        <w:rPr>
          <w:rFonts w:ascii="Arial" w:hAnsi="Arial" w:cs="Arial"/>
          <w:color w:val="000000"/>
          <w:sz w:val="32"/>
          <w:szCs w:val="32"/>
          <w:shd w:val="clear" w:color="auto" w:fill="FFFFFF"/>
        </w:rPr>
        <w:t xml:space="preserve"> severamente sus finanzas, por lo que hago énfasis en que es importante que se llegue a los arreglos.</w:t>
      </w:r>
    </w:p>
    <w:p w:rsidR="00393B25" w:rsidRDefault="00393B25" w:rsidP="00B711A8">
      <w:pPr>
        <w:spacing w:line="360" w:lineRule="auto"/>
        <w:jc w:val="both"/>
        <w:rPr>
          <w:rFonts w:ascii="Arial" w:hAnsi="Arial" w:cs="Arial"/>
          <w:color w:val="000000"/>
          <w:sz w:val="32"/>
          <w:szCs w:val="32"/>
          <w:shd w:val="clear" w:color="auto" w:fill="FFFFFF"/>
        </w:rPr>
      </w:pPr>
    </w:p>
    <w:p w:rsidR="00C515F1" w:rsidRDefault="00C515F1" w:rsidP="00B711A8">
      <w:pPr>
        <w:spacing w:line="360" w:lineRule="auto"/>
        <w:jc w:val="both"/>
        <w:rPr>
          <w:rFonts w:ascii="Arial" w:hAnsi="Arial" w:cs="Arial"/>
          <w:color w:val="000000"/>
          <w:sz w:val="32"/>
          <w:szCs w:val="32"/>
          <w:shd w:val="clear" w:color="auto" w:fill="FFFFFF"/>
        </w:rPr>
      </w:pPr>
      <w:r w:rsidRPr="00FE3035">
        <w:rPr>
          <w:rFonts w:ascii="Arial" w:hAnsi="Arial" w:cs="Arial"/>
          <w:color w:val="000000"/>
          <w:sz w:val="32"/>
          <w:szCs w:val="32"/>
          <w:shd w:val="clear" w:color="auto" w:fill="FFFFFF"/>
        </w:rPr>
        <w:t>Es por ello que las autoridades municipales deben negociar y llegar a acuerdos para no seguir arrastrando laudos que last</w:t>
      </w:r>
      <w:r w:rsidR="0013426B">
        <w:rPr>
          <w:rFonts w:ascii="Arial" w:hAnsi="Arial" w:cs="Arial"/>
          <w:color w:val="000000"/>
          <w:sz w:val="32"/>
          <w:szCs w:val="32"/>
          <w:shd w:val="clear" w:color="auto" w:fill="FFFFFF"/>
        </w:rPr>
        <w:t>ime</w:t>
      </w:r>
      <w:r w:rsidRPr="00FE3035">
        <w:rPr>
          <w:rFonts w:ascii="Arial" w:hAnsi="Arial" w:cs="Arial"/>
          <w:color w:val="000000"/>
          <w:sz w:val="32"/>
          <w:szCs w:val="32"/>
          <w:shd w:val="clear" w:color="auto" w:fill="FFFFFF"/>
        </w:rPr>
        <w:t xml:space="preserve">n a los ayuntamientos. </w:t>
      </w:r>
    </w:p>
    <w:p w:rsidR="00393B25" w:rsidRDefault="00393B25" w:rsidP="00B711A8">
      <w:pPr>
        <w:pStyle w:val="NormalWeb"/>
        <w:shd w:val="clear" w:color="auto" w:fill="FFFFFF"/>
        <w:spacing w:line="360" w:lineRule="auto"/>
        <w:jc w:val="both"/>
        <w:rPr>
          <w:rFonts w:ascii="Arial" w:hAnsi="Arial" w:cs="Arial"/>
          <w:color w:val="000000"/>
          <w:sz w:val="32"/>
          <w:szCs w:val="32"/>
        </w:rPr>
      </w:pPr>
    </w:p>
    <w:p w:rsidR="00C515F1" w:rsidRDefault="00C515F1" w:rsidP="00B711A8">
      <w:pPr>
        <w:pStyle w:val="NormalWeb"/>
        <w:shd w:val="clear" w:color="auto" w:fill="FFFFFF"/>
        <w:spacing w:line="360" w:lineRule="auto"/>
        <w:jc w:val="both"/>
        <w:rPr>
          <w:rFonts w:ascii="Arial" w:hAnsi="Arial" w:cs="Arial"/>
          <w:color w:val="000000"/>
          <w:sz w:val="32"/>
          <w:szCs w:val="32"/>
          <w:shd w:val="clear" w:color="auto" w:fill="FFFFFF"/>
        </w:rPr>
      </w:pPr>
      <w:r w:rsidRPr="00FE3035">
        <w:rPr>
          <w:rFonts w:ascii="Arial" w:hAnsi="Arial" w:cs="Arial"/>
          <w:color w:val="000000"/>
          <w:sz w:val="32"/>
          <w:szCs w:val="32"/>
        </w:rPr>
        <w:t>Las nuevas autoridades no pueden desentenderse de los adeudos, pero también tienen que fijarse en los gastos de sus municipios,</w:t>
      </w:r>
      <w:r w:rsidR="00393B25">
        <w:rPr>
          <w:rFonts w:ascii="Arial" w:hAnsi="Arial" w:cs="Arial"/>
          <w:color w:val="000000"/>
          <w:sz w:val="32"/>
          <w:szCs w:val="32"/>
        </w:rPr>
        <w:t xml:space="preserve"> y aunado a esto tienen</w:t>
      </w:r>
      <w:r w:rsidRPr="00FE3035">
        <w:rPr>
          <w:rFonts w:ascii="Arial" w:hAnsi="Arial" w:cs="Arial"/>
          <w:color w:val="000000"/>
          <w:sz w:val="32"/>
          <w:szCs w:val="32"/>
        </w:rPr>
        <w:t xml:space="preserve"> los pendientes que dejan</w:t>
      </w:r>
      <w:r w:rsidR="00393B25">
        <w:rPr>
          <w:rFonts w:ascii="Arial" w:hAnsi="Arial" w:cs="Arial"/>
          <w:color w:val="000000"/>
          <w:sz w:val="32"/>
          <w:szCs w:val="32"/>
        </w:rPr>
        <w:t xml:space="preserve"> en algunos casos sus antecesores</w:t>
      </w:r>
      <w:r w:rsidRPr="00FE3035">
        <w:rPr>
          <w:rFonts w:ascii="Arial" w:hAnsi="Arial" w:cs="Arial"/>
          <w:color w:val="000000"/>
          <w:sz w:val="32"/>
          <w:szCs w:val="32"/>
        </w:rPr>
        <w:t xml:space="preserve"> en</w:t>
      </w:r>
      <w:r w:rsidRPr="00FE3035">
        <w:rPr>
          <w:rFonts w:ascii="Arial" w:hAnsi="Arial" w:cs="Arial"/>
          <w:color w:val="000000"/>
          <w:sz w:val="32"/>
          <w:szCs w:val="32"/>
          <w:shd w:val="clear" w:color="auto" w:fill="FFFFFF"/>
        </w:rPr>
        <w:t xml:space="preserve"> pagos a proveedores, servicios como</w:t>
      </w:r>
      <w:r w:rsidR="00393B25">
        <w:rPr>
          <w:rFonts w:ascii="Arial" w:hAnsi="Arial" w:cs="Arial"/>
          <w:color w:val="000000"/>
          <w:sz w:val="32"/>
          <w:szCs w:val="32"/>
          <w:shd w:val="clear" w:color="auto" w:fill="FFFFFF"/>
        </w:rPr>
        <w:t xml:space="preserve"> el de</w:t>
      </w:r>
      <w:r w:rsidRPr="00FE3035">
        <w:rPr>
          <w:rFonts w:ascii="Arial" w:hAnsi="Arial" w:cs="Arial"/>
          <w:color w:val="000000"/>
          <w:sz w:val="32"/>
          <w:szCs w:val="32"/>
          <w:shd w:val="clear" w:color="auto" w:fill="FFFFFF"/>
        </w:rPr>
        <w:t xml:space="preserve"> agua o luz, lo que es también una gran irresponsabilidad de los que alcaldes que terminaron su gestión. </w:t>
      </w:r>
    </w:p>
    <w:p w:rsidR="005F2C1D" w:rsidRPr="00FE3035" w:rsidRDefault="005F2C1D" w:rsidP="00B711A8">
      <w:pPr>
        <w:pStyle w:val="NormalWeb"/>
        <w:shd w:val="clear" w:color="auto" w:fill="FFFFFF"/>
        <w:spacing w:line="360" w:lineRule="auto"/>
        <w:jc w:val="both"/>
        <w:rPr>
          <w:rFonts w:ascii="Arial" w:hAnsi="Arial" w:cs="Arial"/>
          <w:color w:val="000000"/>
          <w:sz w:val="32"/>
          <w:szCs w:val="32"/>
        </w:rPr>
      </w:pPr>
    </w:p>
    <w:p w:rsidR="00C515F1" w:rsidRDefault="00C515F1" w:rsidP="00B711A8">
      <w:pPr>
        <w:pStyle w:val="NormalWeb"/>
        <w:shd w:val="clear" w:color="auto" w:fill="FFFFFF"/>
        <w:spacing w:line="360" w:lineRule="auto"/>
        <w:jc w:val="both"/>
        <w:rPr>
          <w:rFonts w:ascii="Arial" w:hAnsi="Arial" w:cs="Arial"/>
          <w:color w:val="000000"/>
          <w:sz w:val="32"/>
          <w:szCs w:val="32"/>
        </w:rPr>
      </w:pPr>
      <w:r w:rsidRPr="00FE3035">
        <w:rPr>
          <w:rFonts w:ascii="Arial" w:hAnsi="Arial" w:cs="Arial"/>
          <w:color w:val="000000"/>
          <w:sz w:val="32"/>
          <w:szCs w:val="32"/>
        </w:rPr>
        <w:t xml:space="preserve">Un caso que hay que tomar como ejemplo, es el del Ayuntamiento de Hunucmá </w:t>
      </w:r>
      <w:r w:rsidR="00FE3035" w:rsidRPr="00FE3035">
        <w:rPr>
          <w:rFonts w:ascii="Arial" w:hAnsi="Arial" w:cs="Arial"/>
          <w:color w:val="000000"/>
          <w:sz w:val="32"/>
          <w:szCs w:val="32"/>
        </w:rPr>
        <w:t xml:space="preserve">que tiene </w:t>
      </w:r>
      <w:r w:rsidRPr="00FE3035">
        <w:rPr>
          <w:rFonts w:ascii="Arial" w:hAnsi="Arial" w:cs="Arial"/>
          <w:color w:val="000000"/>
          <w:sz w:val="32"/>
          <w:szCs w:val="32"/>
        </w:rPr>
        <w:t>acumula</w:t>
      </w:r>
      <w:r w:rsidR="00FE3035" w:rsidRPr="00FE3035">
        <w:rPr>
          <w:rFonts w:ascii="Arial" w:hAnsi="Arial" w:cs="Arial"/>
          <w:color w:val="000000"/>
          <w:sz w:val="32"/>
          <w:szCs w:val="32"/>
        </w:rPr>
        <w:t>da</w:t>
      </w:r>
      <w:r w:rsidRPr="00FE3035">
        <w:rPr>
          <w:rFonts w:ascii="Arial" w:hAnsi="Arial" w:cs="Arial"/>
          <w:color w:val="000000"/>
          <w:sz w:val="32"/>
          <w:szCs w:val="32"/>
        </w:rPr>
        <w:t xml:space="preserve"> 27 demandas laborales presentadas en seis administraciones, por un monto de entre 25 y 26 millones de pesos, </w:t>
      </w:r>
      <w:r w:rsidR="00FE3035" w:rsidRPr="00FE3035">
        <w:rPr>
          <w:rFonts w:ascii="Arial" w:hAnsi="Arial" w:cs="Arial"/>
          <w:color w:val="000000"/>
          <w:sz w:val="32"/>
          <w:szCs w:val="32"/>
        </w:rPr>
        <w:t>que</w:t>
      </w:r>
      <w:r w:rsidR="003014B6">
        <w:rPr>
          <w:rFonts w:ascii="Arial" w:hAnsi="Arial" w:cs="Arial"/>
          <w:color w:val="000000"/>
          <w:sz w:val="32"/>
          <w:szCs w:val="32"/>
        </w:rPr>
        <w:t xml:space="preserve"> fue</w:t>
      </w:r>
      <w:r w:rsidR="00FE3035" w:rsidRPr="00FE3035">
        <w:rPr>
          <w:rFonts w:ascii="Arial" w:hAnsi="Arial" w:cs="Arial"/>
          <w:color w:val="000000"/>
          <w:sz w:val="32"/>
          <w:szCs w:val="32"/>
        </w:rPr>
        <w:t xml:space="preserve"> </w:t>
      </w:r>
      <w:r w:rsidR="003014B6">
        <w:rPr>
          <w:rFonts w:ascii="Arial" w:hAnsi="Arial" w:cs="Arial"/>
          <w:color w:val="000000"/>
          <w:sz w:val="32"/>
          <w:szCs w:val="32"/>
        </w:rPr>
        <w:t>informado por</w:t>
      </w:r>
      <w:r w:rsidRPr="00FE3035">
        <w:rPr>
          <w:rFonts w:ascii="Arial" w:hAnsi="Arial" w:cs="Arial"/>
          <w:color w:val="000000"/>
          <w:sz w:val="32"/>
          <w:szCs w:val="32"/>
        </w:rPr>
        <w:t xml:space="preserve"> </w:t>
      </w:r>
      <w:r w:rsidR="003014B6">
        <w:rPr>
          <w:rFonts w:ascii="Arial" w:hAnsi="Arial" w:cs="Arial"/>
          <w:color w:val="000000"/>
          <w:sz w:val="32"/>
          <w:szCs w:val="32"/>
        </w:rPr>
        <w:t>su</w:t>
      </w:r>
      <w:r w:rsidRPr="00FE3035">
        <w:rPr>
          <w:rFonts w:ascii="Arial" w:hAnsi="Arial" w:cs="Arial"/>
          <w:color w:val="000000"/>
          <w:sz w:val="32"/>
          <w:szCs w:val="32"/>
        </w:rPr>
        <w:t xml:space="preserve"> alcalde reelecto</w:t>
      </w:r>
      <w:r w:rsidR="00FE3035" w:rsidRPr="00FE3035">
        <w:rPr>
          <w:rFonts w:ascii="Arial" w:hAnsi="Arial" w:cs="Arial"/>
          <w:color w:val="000000"/>
          <w:sz w:val="32"/>
          <w:szCs w:val="32"/>
        </w:rPr>
        <w:t xml:space="preserve"> y que las denuncias </w:t>
      </w:r>
      <w:r w:rsidRPr="00FE3035">
        <w:rPr>
          <w:rFonts w:ascii="Arial" w:hAnsi="Arial" w:cs="Arial"/>
          <w:color w:val="000000"/>
          <w:sz w:val="32"/>
          <w:szCs w:val="32"/>
        </w:rPr>
        <w:t xml:space="preserve">laborales comenzaron </w:t>
      </w:r>
      <w:r w:rsidR="00FE3035" w:rsidRPr="00FE3035">
        <w:rPr>
          <w:rFonts w:ascii="Arial" w:hAnsi="Arial" w:cs="Arial"/>
          <w:color w:val="000000"/>
          <w:sz w:val="32"/>
          <w:szCs w:val="32"/>
        </w:rPr>
        <w:t>en la administración</w:t>
      </w:r>
      <w:r w:rsidR="003014B6">
        <w:rPr>
          <w:rFonts w:ascii="Arial" w:hAnsi="Arial" w:cs="Arial"/>
          <w:color w:val="000000"/>
          <w:sz w:val="32"/>
          <w:szCs w:val="32"/>
        </w:rPr>
        <w:t xml:space="preserve"> de </w:t>
      </w:r>
      <w:r w:rsidR="00FE3035" w:rsidRPr="00FE3035">
        <w:rPr>
          <w:rFonts w:ascii="Arial" w:hAnsi="Arial" w:cs="Arial"/>
          <w:color w:val="000000"/>
          <w:sz w:val="32"/>
          <w:szCs w:val="32"/>
        </w:rPr>
        <w:t>1998-2001,</w:t>
      </w:r>
      <w:r w:rsidRPr="00FE3035">
        <w:rPr>
          <w:rFonts w:ascii="Arial" w:hAnsi="Arial" w:cs="Arial"/>
          <w:color w:val="000000"/>
          <w:sz w:val="32"/>
          <w:szCs w:val="32"/>
        </w:rPr>
        <w:t xml:space="preserve"> al formar</w:t>
      </w:r>
      <w:r w:rsidR="00FE3035" w:rsidRPr="00FE3035">
        <w:rPr>
          <w:rFonts w:ascii="Arial" w:hAnsi="Arial" w:cs="Arial"/>
          <w:color w:val="000000"/>
          <w:sz w:val="32"/>
          <w:szCs w:val="32"/>
        </w:rPr>
        <w:t>se</w:t>
      </w:r>
      <w:r w:rsidRPr="00FE3035">
        <w:rPr>
          <w:rFonts w:ascii="Arial" w:hAnsi="Arial" w:cs="Arial"/>
          <w:color w:val="000000"/>
          <w:sz w:val="32"/>
          <w:szCs w:val="32"/>
        </w:rPr>
        <w:t xml:space="preserve"> el sindi</w:t>
      </w:r>
      <w:r w:rsidR="00FE3035" w:rsidRPr="00FE3035">
        <w:rPr>
          <w:rFonts w:ascii="Arial" w:hAnsi="Arial" w:cs="Arial"/>
          <w:color w:val="000000"/>
          <w:sz w:val="32"/>
          <w:szCs w:val="32"/>
        </w:rPr>
        <w:t>cato de trabajadores municipales</w:t>
      </w:r>
      <w:r w:rsidR="003014B6">
        <w:rPr>
          <w:rFonts w:ascii="Arial" w:hAnsi="Arial" w:cs="Arial"/>
          <w:color w:val="000000"/>
          <w:sz w:val="32"/>
          <w:szCs w:val="32"/>
        </w:rPr>
        <w:t xml:space="preserve"> de dicho municipio</w:t>
      </w:r>
      <w:r w:rsidR="00FE3035" w:rsidRPr="00FE3035">
        <w:rPr>
          <w:rFonts w:ascii="Arial" w:hAnsi="Arial" w:cs="Arial"/>
          <w:color w:val="000000"/>
          <w:sz w:val="32"/>
          <w:szCs w:val="32"/>
        </w:rPr>
        <w:t>.</w:t>
      </w:r>
      <w:r w:rsidRPr="00FE3035">
        <w:rPr>
          <w:rFonts w:ascii="Arial" w:hAnsi="Arial" w:cs="Arial"/>
          <w:color w:val="000000"/>
          <w:sz w:val="32"/>
          <w:szCs w:val="32"/>
        </w:rPr>
        <w:t> </w:t>
      </w:r>
    </w:p>
    <w:p w:rsidR="00FE3035" w:rsidRPr="00FE3035" w:rsidRDefault="00FE3035" w:rsidP="00B711A8">
      <w:pPr>
        <w:pStyle w:val="NormalWeb"/>
        <w:shd w:val="clear" w:color="auto" w:fill="FFFFFF"/>
        <w:spacing w:line="360" w:lineRule="auto"/>
        <w:jc w:val="both"/>
        <w:rPr>
          <w:rFonts w:ascii="Arial" w:hAnsi="Arial" w:cs="Arial"/>
          <w:color w:val="000000"/>
          <w:sz w:val="32"/>
          <w:szCs w:val="32"/>
        </w:rPr>
      </w:pPr>
    </w:p>
    <w:p w:rsidR="006C41C2" w:rsidRDefault="00FE3035" w:rsidP="00B711A8">
      <w:pPr>
        <w:pStyle w:val="NormalWeb"/>
        <w:shd w:val="clear" w:color="auto" w:fill="FFFFFF"/>
        <w:spacing w:before="0" w:beforeAutospacing="0" w:after="300" w:afterAutospacing="0" w:line="360" w:lineRule="auto"/>
        <w:jc w:val="both"/>
        <w:rPr>
          <w:rFonts w:ascii="Arial" w:hAnsi="Arial" w:cs="Arial"/>
          <w:sz w:val="32"/>
          <w:szCs w:val="32"/>
        </w:rPr>
      </w:pPr>
      <w:r w:rsidRPr="00FE3035">
        <w:rPr>
          <w:rFonts w:ascii="Arial" w:hAnsi="Arial" w:cs="Arial"/>
          <w:color w:val="000000"/>
          <w:sz w:val="32"/>
          <w:szCs w:val="32"/>
          <w:shd w:val="clear" w:color="auto" w:fill="FFFFFF"/>
        </w:rPr>
        <w:t>Este problema no es tan sencillo de resolver como podría pensarse,</w:t>
      </w:r>
      <w:r w:rsidR="006C41C2">
        <w:rPr>
          <w:rFonts w:ascii="Arial" w:hAnsi="Arial" w:cs="Arial"/>
          <w:color w:val="000000"/>
          <w:sz w:val="32"/>
          <w:szCs w:val="32"/>
          <w:shd w:val="clear" w:color="auto" w:fill="FFFFFF"/>
        </w:rPr>
        <w:t xml:space="preserve"> y </w:t>
      </w:r>
      <w:r w:rsidR="006C41C2">
        <w:rPr>
          <w:rFonts w:ascii="Arial" w:hAnsi="Arial" w:cs="Arial"/>
          <w:sz w:val="32"/>
          <w:szCs w:val="32"/>
        </w:rPr>
        <w:t>en este acto invitamos a los alcaldes que se encuentran en esta problemática, a que se acerquen</w:t>
      </w:r>
      <w:r w:rsidR="006C41C2" w:rsidRPr="005F2C1D">
        <w:rPr>
          <w:rFonts w:ascii="Arial" w:hAnsi="Arial" w:cs="Arial"/>
          <w:sz w:val="32"/>
          <w:szCs w:val="32"/>
        </w:rPr>
        <w:t xml:space="preserve"> al Tribunal</w:t>
      </w:r>
      <w:r w:rsidR="006C41C2">
        <w:rPr>
          <w:rFonts w:ascii="Arial" w:hAnsi="Arial" w:cs="Arial"/>
          <w:sz w:val="32"/>
          <w:szCs w:val="32"/>
        </w:rPr>
        <w:t xml:space="preserve"> </w:t>
      </w:r>
      <w:r w:rsidR="006C41C2" w:rsidRPr="005F2C1D">
        <w:rPr>
          <w:rFonts w:ascii="Arial" w:hAnsi="Arial" w:cs="Arial"/>
          <w:sz w:val="32"/>
          <w:szCs w:val="32"/>
          <w:shd w:val="clear" w:color="auto" w:fill="FFFFFF"/>
        </w:rPr>
        <w:t>de los Trabajadores del Estado y Municipios de Yucatán</w:t>
      </w:r>
      <w:r w:rsidR="006C41C2">
        <w:rPr>
          <w:rFonts w:ascii="Arial" w:hAnsi="Arial" w:cs="Arial"/>
          <w:sz w:val="32"/>
          <w:szCs w:val="32"/>
        </w:rPr>
        <w:t xml:space="preserve">. No queden observantes a  que </w:t>
      </w:r>
      <w:r w:rsidR="006C41C2" w:rsidRPr="005F2C1D">
        <w:rPr>
          <w:rFonts w:ascii="Arial" w:hAnsi="Arial" w:cs="Arial"/>
          <w:sz w:val="32"/>
          <w:szCs w:val="32"/>
        </w:rPr>
        <w:t xml:space="preserve">un </w:t>
      </w:r>
      <w:r w:rsidR="006C41C2">
        <w:rPr>
          <w:rFonts w:ascii="Arial" w:hAnsi="Arial" w:cs="Arial"/>
          <w:sz w:val="32"/>
          <w:szCs w:val="32"/>
        </w:rPr>
        <w:t>Juez  Federal emita</w:t>
      </w:r>
      <w:r w:rsidR="006C41C2" w:rsidRPr="005F2C1D">
        <w:rPr>
          <w:rFonts w:ascii="Arial" w:hAnsi="Arial" w:cs="Arial"/>
          <w:sz w:val="32"/>
          <w:szCs w:val="32"/>
        </w:rPr>
        <w:t xml:space="preserve"> una orden de embargo de las cuentas de </w:t>
      </w:r>
      <w:r w:rsidR="006C41C2">
        <w:rPr>
          <w:rFonts w:ascii="Arial" w:hAnsi="Arial" w:cs="Arial"/>
          <w:sz w:val="32"/>
          <w:szCs w:val="32"/>
        </w:rPr>
        <w:t>sus municipios</w:t>
      </w:r>
      <w:r w:rsidR="006C41C2" w:rsidRPr="005F2C1D">
        <w:rPr>
          <w:rFonts w:ascii="Arial" w:hAnsi="Arial" w:cs="Arial"/>
          <w:sz w:val="32"/>
          <w:szCs w:val="32"/>
        </w:rPr>
        <w:t>,</w:t>
      </w:r>
      <w:r w:rsidR="006C41C2">
        <w:rPr>
          <w:rFonts w:ascii="Arial" w:hAnsi="Arial" w:cs="Arial"/>
          <w:sz w:val="32"/>
          <w:szCs w:val="32"/>
        </w:rPr>
        <w:t xml:space="preserve"> y que el Tribunal tenga</w:t>
      </w:r>
      <w:r w:rsidR="006C41C2" w:rsidRPr="005F2C1D">
        <w:rPr>
          <w:rFonts w:ascii="Arial" w:hAnsi="Arial" w:cs="Arial"/>
          <w:sz w:val="32"/>
          <w:szCs w:val="32"/>
        </w:rPr>
        <w:t xml:space="preserve"> que acatar la resolución, porque es una autoridad superior.</w:t>
      </w:r>
    </w:p>
    <w:p w:rsidR="0010507F" w:rsidRPr="005F2C1D" w:rsidRDefault="0010507F" w:rsidP="00B711A8">
      <w:pPr>
        <w:pStyle w:val="NormalWeb"/>
        <w:shd w:val="clear" w:color="auto" w:fill="FFFFFF"/>
        <w:spacing w:before="0" w:beforeAutospacing="0" w:after="300" w:afterAutospacing="0" w:line="360" w:lineRule="auto"/>
        <w:jc w:val="both"/>
        <w:rPr>
          <w:rFonts w:ascii="Arial" w:hAnsi="Arial" w:cs="Arial"/>
          <w:sz w:val="32"/>
          <w:szCs w:val="32"/>
        </w:rPr>
      </w:pPr>
    </w:p>
    <w:p w:rsidR="006C41C2" w:rsidRDefault="006C41C2" w:rsidP="00B711A8">
      <w:pPr>
        <w:pStyle w:val="NormalWeb"/>
        <w:shd w:val="clear" w:color="auto" w:fill="FFFFFF"/>
        <w:spacing w:before="0" w:beforeAutospacing="0" w:after="300" w:afterAutospacing="0" w:line="360" w:lineRule="auto"/>
        <w:jc w:val="both"/>
        <w:rPr>
          <w:rFonts w:ascii="Arial" w:hAnsi="Arial" w:cs="Arial"/>
          <w:sz w:val="32"/>
          <w:szCs w:val="32"/>
        </w:rPr>
      </w:pPr>
      <w:r>
        <w:rPr>
          <w:rFonts w:ascii="Arial" w:hAnsi="Arial" w:cs="Arial"/>
          <w:sz w:val="32"/>
          <w:szCs w:val="32"/>
        </w:rPr>
        <w:t>Por ello acudan a</w:t>
      </w:r>
      <w:r w:rsidRPr="005F2C1D">
        <w:rPr>
          <w:rFonts w:ascii="Arial" w:hAnsi="Arial" w:cs="Arial"/>
          <w:sz w:val="32"/>
          <w:szCs w:val="32"/>
        </w:rPr>
        <w:t xml:space="preserve"> solicitar convenios de pagos, eso evita que les sean embargadas sus cuentas bancarias, </w:t>
      </w:r>
      <w:r>
        <w:rPr>
          <w:rFonts w:ascii="Arial" w:hAnsi="Arial" w:cs="Arial"/>
          <w:sz w:val="32"/>
          <w:szCs w:val="32"/>
        </w:rPr>
        <w:t>y de esa manera que no se quede</w:t>
      </w:r>
      <w:r w:rsidRPr="005F2C1D">
        <w:rPr>
          <w:rFonts w:ascii="Arial" w:hAnsi="Arial" w:cs="Arial"/>
          <w:sz w:val="32"/>
          <w:szCs w:val="32"/>
        </w:rPr>
        <w:t xml:space="preserve">n sin  recursos </w:t>
      </w:r>
      <w:r>
        <w:rPr>
          <w:rFonts w:ascii="Arial" w:hAnsi="Arial" w:cs="Arial"/>
          <w:sz w:val="32"/>
          <w:szCs w:val="32"/>
        </w:rPr>
        <w:t>en su administración.</w:t>
      </w:r>
    </w:p>
    <w:p w:rsidR="0010507F" w:rsidRDefault="0010507F" w:rsidP="00B711A8">
      <w:pPr>
        <w:pStyle w:val="NormalWeb"/>
        <w:shd w:val="clear" w:color="auto" w:fill="FFFFFF"/>
        <w:spacing w:before="0" w:beforeAutospacing="0" w:after="300" w:afterAutospacing="0" w:line="360" w:lineRule="auto"/>
        <w:jc w:val="both"/>
        <w:rPr>
          <w:rFonts w:ascii="Arial" w:hAnsi="Arial" w:cs="Arial"/>
          <w:sz w:val="32"/>
          <w:szCs w:val="32"/>
        </w:rPr>
      </w:pPr>
    </w:p>
    <w:p w:rsidR="00DD42D9" w:rsidRDefault="006C41C2" w:rsidP="00B711A8">
      <w:pPr>
        <w:spacing w:line="360" w:lineRule="auto"/>
        <w:jc w:val="both"/>
        <w:rPr>
          <w:rFonts w:ascii="Arial" w:hAnsi="Arial" w:cs="Arial"/>
          <w:color w:val="000000"/>
          <w:sz w:val="32"/>
          <w:szCs w:val="32"/>
          <w:shd w:val="clear" w:color="auto" w:fill="FFFFFF"/>
        </w:rPr>
      </w:pPr>
      <w:r>
        <w:rPr>
          <w:rFonts w:ascii="Arial" w:hAnsi="Arial" w:cs="Arial"/>
          <w:color w:val="000000"/>
          <w:sz w:val="32"/>
          <w:szCs w:val="32"/>
          <w:shd w:val="clear" w:color="auto" w:fill="FFFFFF"/>
        </w:rPr>
        <w:t>En</w:t>
      </w:r>
      <w:r w:rsidR="00DD42D9">
        <w:rPr>
          <w:rFonts w:ascii="Arial" w:hAnsi="Arial" w:cs="Arial"/>
          <w:color w:val="000000"/>
          <w:sz w:val="32"/>
          <w:szCs w:val="32"/>
          <w:shd w:val="clear" w:color="auto" w:fill="FFFFFF"/>
        </w:rPr>
        <w:t xml:space="preserve"> ocasiones las malas prácticas de algunos abogados que asesoran a los trabajadores, lo hacen para que actúen </w:t>
      </w:r>
      <w:r>
        <w:rPr>
          <w:rFonts w:ascii="Arial" w:hAnsi="Arial" w:cs="Arial"/>
          <w:color w:val="000000"/>
          <w:sz w:val="32"/>
          <w:szCs w:val="32"/>
          <w:shd w:val="clear" w:color="auto" w:fill="FFFFFF"/>
        </w:rPr>
        <w:t>de mala fe y dilaten</w:t>
      </w:r>
      <w:r w:rsidR="00DD42D9">
        <w:rPr>
          <w:rFonts w:ascii="Arial" w:hAnsi="Arial" w:cs="Arial"/>
          <w:color w:val="000000"/>
          <w:sz w:val="32"/>
          <w:szCs w:val="32"/>
          <w:shd w:val="clear" w:color="auto" w:fill="FFFFFF"/>
        </w:rPr>
        <w:t xml:space="preserve"> el proceso, ya que se apegan a lo que dice</w:t>
      </w:r>
      <w:r>
        <w:rPr>
          <w:rFonts w:ascii="Arial" w:hAnsi="Arial" w:cs="Arial"/>
          <w:color w:val="000000"/>
          <w:sz w:val="32"/>
          <w:szCs w:val="32"/>
          <w:shd w:val="clear" w:color="auto" w:fill="FFFFFF"/>
        </w:rPr>
        <w:t xml:space="preserve"> actualmente nuestra</w:t>
      </w:r>
      <w:r w:rsidR="00DD42D9">
        <w:rPr>
          <w:rFonts w:ascii="Arial" w:hAnsi="Arial" w:cs="Arial"/>
          <w:color w:val="000000"/>
          <w:sz w:val="32"/>
          <w:szCs w:val="32"/>
          <w:shd w:val="clear" w:color="auto" w:fill="FFFFFF"/>
        </w:rPr>
        <w:t xml:space="preserve"> LEY DE LOS TRABAJADORES AL SERVICIO DEL ESTADO</w:t>
      </w:r>
      <w:r w:rsidR="00DD42D9" w:rsidRPr="00DD42D9">
        <w:rPr>
          <w:rFonts w:ascii="Arial" w:hAnsi="Arial" w:cs="Arial"/>
          <w:color w:val="000000"/>
          <w:sz w:val="32"/>
          <w:szCs w:val="32"/>
          <w:shd w:val="clear" w:color="auto" w:fill="FFFFFF"/>
        </w:rPr>
        <w:t xml:space="preserve"> </w:t>
      </w:r>
      <w:r w:rsidR="00DD42D9">
        <w:rPr>
          <w:rFonts w:ascii="Arial" w:hAnsi="Arial" w:cs="Arial"/>
          <w:color w:val="000000"/>
          <w:sz w:val="32"/>
          <w:szCs w:val="32"/>
          <w:shd w:val="clear" w:color="auto" w:fill="FFFFFF"/>
        </w:rPr>
        <w:t xml:space="preserve">Y MUNICIPIOS DE YUCATÁN, en su artículo 48 Bis en su segundo párrafo: “Si en el juicio correspondiente no comprueba la dependencia la causa del cese,  el trabajador tendrá derecho, además, cualquiera que hubiera sido la acción intentada, a que se le paguen los salarios vencidos </w:t>
      </w:r>
      <w:r w:rsidR="00DD42D9" w:rsidRPr="006C41C2">
        <w:rPr>
          <w:rFonts w:ascii="Arial" w:hAnsi="Arial" w:cs="Arial"/>
          <w:b/>
          <w:color w:val="000000"/>
          <w:sz w:val="32"/>
          <w:szCs w:val="32"/>
          <w:u w:val="single"/>
          <w:shd w:val="clear" w:color="auto" w:fill="FFFFFF"/>
        </w:rPr>
        <w:t>desde la fecha del despido hasta que se cumplimente el laudo”</w:t>
      </w:r>
      <w:r w:rsidR="00DD42D9">
        <w:rPr>
          <w:rFonts w:ascii="Arial" w:hAnsi="Arial" w:cs="Arial"/>
          <w:color w:val="000000"/>
          <w:sz w:val="32"/>
          <w:szCs w:val="32"/>
          <w:shd w:val="clear" w:color="auto" w:fill="FFFFFF"/>
        </w:rPr>
        <w:t>. Este artículo genera controversia para los Ayuntamientos, ya que un laudo que tiene muchos años de proceso puedes causar menoscabo a las finanzas públicas y con ello afectar el funcionamiento de los servicios públicos de cada Municipio.</w:t>
      </w:r>
    </w:p>
    <w:p w:rsidR="0010507F" w:rsidRDefault="0010507F" w:rsidP="00B711A8">
      <w:pPr>
        <w:spacing w:line="360" w:lineRule="auto"/>
        <w:jc w:val="both"/>
        <w:rPr>
          <w:rFonts w:ascii="Arial" w:hAnsi="Arial" w:cs="Arial"/>
          <w:color w:val="000000"/>
          <w:sz w:val="32"/>
          <w:szCs w:val="32"/>
          <w:shd w:val="clear" w:color="auto" w:fill="FFFFFF"/>
        </w:rPr>
      </w:pPr>
    </w:p>
    <w:p w:rsidR="005F2C1D" w:rsidRDefault="006C41C2" w:rsidP="00B711A8">
      <w:pPr>
        <w:spacing w:line="360" w:lineRule="auto"/>
        <w:jc w:val="both"/>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Notamos que en nuestra legislación local </w:t>
      </w:r>
      <w:r w:rsidR="0010507F">
        <w:rPr>
          <w:rFonts w:ascii="Arial" w:hAnsi="Arial" w:cs="Arial"/>
          <w:color w:val="000000"/>
          <w:sz w:val="32"/>
          <w:szCs w:val="32"/>
          <w:shd w:val="clear" w:color="auto" w:fill="FFFFFF"/>
        </w:rPr>
        <w:t xml:space="preserve">se </w:t>
      </w:r>
      <w:r>
        <w:rPr>
          <w:rFonts w:ascii="Arial" w:hAnsi="Arial" w:cs="Arial"/>
          <w:color w:val="000000"/>
          <w:sz w:val="32"/>
          <w:szCs w:val="32"/>
          <w:shd w:val="clear" w:color="auto" w:fill="FFFFFF"/>
        </w:rPr>
        <w:t xml:space="preserve">hace mención de un lapso no definido para el cumplimiento del laudo, mientras que la Ley Federal del Trabajo, menciona en su artículo 48 segundo párrafo el cual fue reformado el 30 de noviembre del 2012, que a su letra dice: “Si en el juicio correspondiente no comprueba el patrón la causa de la recisión, el trabajador tendrá derecho, además, cualquiera que hubiera sido la acción intentada, a que se le paguen los salarios vencidos computados </w:t>
      </w:r>
      <w:r w:rsidRPr="006C41C2">
        <w:rPr>
          <w:rFonts w:ascii="Arial" w:hAnsi="Arial" w:cs="Arial"/>
          <w:b/>
          <w:color w:val="000000"/>
          <w:sz w:val="32"/>
          <w:szCs w:val="32"/>
          <w:u w:val="single"/>
          <w:shd w:val="clear" w:color="auto" w:fill="FFFFFF"/>
        </w:rPr>
        <w:t>desde la fecha del despido hasta por un periodo máximo de doce meses en términos de los preceptuado en la última parte del párrafo anterior”</w:t>
      </w:r>
      <w:r>
        <w:rPr>
          <w:rFonts w:ascii="Arial" w:hAnsi="Arial" w:cs="Arial"/>
          <w:color w:val="000000"/>
          <w:sz w:val="32"/>
          <w:szCs w:val="32"/>
          <w:shd w:val="clear" w:color="auto" w:fill="FFFFFF"/>
        </w:rPr>
        <w:t>.</w:t>
      </w:r>
    </w:p>
    <w:p w:rsidR="0010507F" w:rsidRDefault="0010507F" w:rsidP="00B711A8">
      <w:pPr>
        <w:spacing w:line="360" w:lineRule="auto"/>
        <w:jc w:val="both"/>
        <w:rPr>
          <w:rFonts w:ascii="Arial" w:hAnsi="Arial" w:cs="Arial"/>
          <w:color w:val="000000"/>
          <w:sz w:val="32"/>
          <w:szCs w:val="32"/>
          <w:shd w:val="clear" w:color="auto" w:fill="FFFFFF"/>
        </w:rPr>
      </w:pPr>
    </w:p>
    <w:p w:rsidR="0010507F" w:rsidRDefault="0010507F" w:rsidP="00B711A8">
      <w:pPr>
        <w:spacing w:line="360" w:lineRule="auto"/>
        <w:jc w:val="both"/>
        <w:rPr>
          <w:rFonts w:ascii="Arial" w:hAnsi="Arial" w:cs="Arial"/>
          <w:color w:val="000000"/>
          <w:sz w:val="32"/>
          <w:szCs w:val="32"/>
          <w:shd w:val="clear" w:color="auto" w:fill="FFFFFF"/>
        </w:rPr>
      </w:pPr>
      <w:r>
        <w:rPr>
          <w:rFonts w:ascii="Arial" w:hAnsi="Arial" w:cs="Arial"/>
          <w:color w:val="000000"/>
          <w:sz w:val="32"/>
          <w:szCs w:val="32"/>
          <w:shd w:val="clear" w:color="auto" w:fill="FFFFFF"/>
        </w:rPr>
        <w:t>Todo lo anterior expuesto no significa que dejemos indefenso</w:t>
      </w:r>
      <w:r w:rsidR="0074459C">
        <w:rPr>
          <w:rFonts w:ascii="Arial" w:hAnsi="Arial" w:cs="Arial"/>
          <w:color w:val="000000"/>
          <w:sz w:val="32"/>
          <w:szCs w:val="32"/>
          <w:shd w:val="clear" w:color="auto" w:fill="FFFFFF"/>
        </w:rPr>
        <w:t>s</w:t>
      </w:r>
      <w:r>
        <w:rPr>
          <w:rFonts w:ascii="Arial" w:hAnsi="Arial" w:cs="Arial"/>
          <w:color w:val="000000"/>
          <w:sz w:val="32"/>
          <w:szCs w:val="32"/>
          <w:shd w:val="clear" w:color="auto" w:fill="FFFFFF"/>
        </w:rPr>
        <w:t xml:space="preserve"> a los trabajadores, solamente es la buena aplicación de la ley en favor de ambas partes.</w:t>
      </w:r>
    </w:p>
    <w:p w:rsidR="006C41C2" w:rsidRDefault="006C41C2" w:rsidP="00B711A8">
      <w:pPr>
        <w:spacing w:line="360" w:lineRule="auto"/>
        <w:jc w:val="both"/>
        <w:rPr>
          <w:rFonts w:ascii="Arial" w:hAnsi="Arial" w:cs="Arial"/>
          <w:color w:val="818181"/>
          <w:sz w:val="21"/>
          <w:szCs w:val="21"/>
        </w:rPr>
      </w:pPr>
    </w:p>
    <w:p w:rsidR="003014B6" w:rsidRDefault="00FE3035" w:rsidP="00B711A8">
      <w:pPr>
        <w:spacing w:line="360" w:lineRule="auto"/>
        <w:jc w:val="both"/>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Es por ello que </w:t>
      </w:r>
      <w:r w:rsidR="00486AC4">
        <w:rPr>
          <w:rFonts w:ascii="Arial" w:hAnsi="Arial" w:cs="Arial"/>
          <w:color w:val="000000"/>
          <w:sz w:val="32"/>
          <w:szCs w:val="32"/>
          <w:shd w:val="clear" w:color="auto" w:fill="FFFFFF"/>
        </w:rPr>
        <w:t>consideramo</w:t>
      </w:r>
      <w:r w:rsidR="0013426B">
        <w:rPr>
          <w:rFonts w:ascii="Arial" w:hAnsi="Arial" w:cs="Arial"/>
          <w:color w:val="000000"/>
          <w:sz w:val="32"/>
          <w:szCs w:val="32"/>
          <w:shd w:val="clear" w:color="auto" w:fill="FFFFFF"/>
        </w:rPr>
        <w:t>s</w:t>
      </w:r>
      <w:r w:rsidR="00486AC4">
        <w:rPr>
          <w:rFonts w:ascii="Arial" w:hAnsi="Arial" w:cs="Arial"/>
          <w:color w:val="000000"/>
          <w:sz w:val="32"/>
          <w:szCs w:val="32"/>
          <w:shd w:val="clear" w:color="auto" w:fill="FFFFFF"/>
        </w:rPr>
        <w:t xml:space="preserve"> que e</w:t>
      </w:r>
      <w:r>
        <w:rPr>
          <w:rFonts w:ascii="Arial" w:hAnsi="Arial" w:cs="Arial"/>
          <w:color w:val="000000"/>
          <w:sz w:val="32"/>
          <w:szCs w:val="32"/>
          <w:shd w:val="clear" w:color="auto" w:fill="FFFFFF"/>
        </w:rPr>
        <w:t xml:space="preserve">l Gobernador Mauricio Vila </w:t>
      </w:r>
      <w:proofErr w:type="spellStart"/>
      <w:r>
        <w:rPr>
          <w:rFonts w:ascii="Arial" w:hAnsi="Arial" w:cs="Arial"/>
          <w:color w:val="000000"/>
          <w:sz w:val="32"/>
          <w:szCs w:val="32"/>
          <w:shd w:val="clear" w:color="auto" w:fill="FFFFFF"/>
        </w:rPr>
        <w:t>Dosal</w:t>
      </w:r>
      <w:proofErr w:type="spellEnd"/>
      <w:r>
        <w:rPr>
          <w:rFonts w:ascii="Arial" w:hAnsi="Arial" w:cs="Arial"/>
          <w:color w:val="000000"/>
          <w:sz w:val="32"/>
          <w:szCs w:val="32"/>
          <w:shd w:val="clear" w:color="auto" w:fill="FFFFFF"/>
        </w:rPr>
        <w:t xml:space="preserve"> </w:t>
      </w:r>
      <w:r w:rsidR="00486AC4">
        <w:rPr>
          <w:rFonts w:ascii="Arial" w:hAnsi="Arial" w:cs="Arial"/>
          <w:color w:val="000000"/>
          <w:sz w:val="32"/>
          <w:szCs w:val="32"/>
          <w:shd w:val="clear" w:color="auto" w:fill="FFFFFF"/>
        </w:rPr>
        <w:t xml:space="preserve">deberá tener en cuenta </w:t>
      </w:r>
      <w:r>
        <w:rPr>
          <w:rFonts w:ascii="Arial" w:hAnsi="Arial" w:cs="Arial"/>
          <w:color w:val="000000"/>
          <w:sz w:val="32"/>
          <w:szCs w:val="32"/>
          <w:shd w:val="clear" w:color="auto" w:fill="FFFFFF"/>
        </w:rPr>
        <w:t>en su partida de</w:t>
      </w:r>
      <w:r w:rsidR="003014B6">
        <w:rPr>
          <w:rFonts w:ascii="Arial" w:hAnsi="Arial" w:cs="Arial"/>
          <w:color w:val="000000"/>
          <w:sz w:val="32"/>
          <w:szCs w:val="32"/>
          <w:shd w:val="clear" w:color="auto" w:fill="FFFFFF"/>
        </w:rPr>
        <w:t xml:space="preserve"> Presupuesto de</w:t>
      </w:r>
      <w:r>
        <w:rPr>
          <w:rFonts w:ascii="Arial" w:hAnsi="Arial" w:cs="Arial"/>
          <w:color w:val="000000"/>
          <w:sz w:val="32"/>
          <w:szCs w:val="32"/>
          <w:shd w:val="clear" w:color="auto" w:fill="FFFFFF"/>
        </w:rPr>
        <w:t xml:space="preserve"> Egresos esta problemática que afecta a los municipios, la cual</w:t>
      </w:r>
      <w:r w:rsidR="00DD42D9">
        <w:rPr>
          <w:rFonts w:ascii="Arial" w:hAnsi="Arial" w:cs="Arial"/>
          <w:color w:val="000000"/>
          <w:sz w:val="32"/>
          <w:szCs w:val="32"/>
          <w:shd w:val="clear" w:color="auto" w:fill="FFFFFF"/>
        </w:rPr>
        <w:t xml:space="preserve"> de n</w:t>
      </w:r>
      <w:r w:rsidR="0009178D">
        <w:rPr>
          <w:rFonts w:ascii="Arial" w:hAnsi="Arial" w:cs="Arial"/>
          <w:color w:val="000000"/>
          <w:sz w:val="32"/>
          <w:szCs w:val="32"/>
          <w:shd w:val="clear" w:color="auto" w:fill="FFFFFF"/>
        </w:rPr>
        <w:t>o tomarse en cuenta</w:t>
      </w:r>
      <w:r>
        <w:rPr>
          <w:rFonts w:ascii="Arial" w:hAnsi="Arial" w:cs="Arial"/>
          <w:color w:val="000000"/>
          <w:sz w:val="32"/>
          <w:szCs w:val="32"/>
          <w:shd w:val="clear" w:color="auto" w:fill="FFFFFF"/>
        </w:rPr>
        <w:t xml:space="preserve"> traería repercusiones a los ciudadanos en cuanto a las finanzas municipales. </w:t>
      </w:r>
    </w:p>
    <w:p w:rsidR="0010507F" w:rsidRDefault="0010507F" w:rsidP="00B711A8">
      <w:pPr>
        <w:spacing w:line="360" w:lineRule="auto"/>
        <w:jc w:val="both"/>
        <w:rPr>
          <w:rFonts w:ascii="Arial" w:hAnsi="Arial" w:cs="Arial"/>
          <w:color w:val="000000"/>
          <w:sz w:val="32"/>
          <w:szCs w:val="32"/>
          <w:shd w:val="clear" w:color="auto" w:fill="FFFFFF"/>
        </w:rPr>
      </w:pPr>
    </w:p>
    <w:p w:rsidR="00FE3035" w:rsidRDefault="0010507F" w:rsidP="00B711A8">
      <w:pPr>
        <w:spacing w:line="360" w:lineRule="auto"/>
        <w:jc w:val="both"/>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Compañeras Diputadas y Diputados nuestra función es vigilar la correcta aplicación de las leyes, sin que se cause agravio a los recursos públicos y mucho menos a los trabajadores, es buscar una armonía mutua entra </w:t>
      </w:r>
      <w:r w:rsidR="003014B6">
        <w:rPr>
          <w:rFonts w:ascii="Arial" w:hAnsi="Arial" w:cs="Arial"/>
          <w:color w:val="000000"/>
          <w:sz w:val="32"/>
          <w:szCs w:val="32"/>
          <w:shd w:val="clear" w:color="auto" w:fill="FFFFFF"/>
        </w:rPr>
        <w:t>l</w:t>
      </w:r>
      <w:r w:rsidR="00FE3035">
        <w:rPr>
          <w:rFonts w:ascii="Arial" w:hAnsi="Arial" w:cs="Arial"/>
          <w:color w:val="000000"/>
          <w:sz w:val="32"/>
          <w:szCs w:val="32"/>
          <w:shd w:val="clear" w:color="auto" w:fill="FFFFFF"/>
        </w:rPr>
        <w:t>a LEY FEDERAL DEL TRABAJO</w:t>
      </w:r>
      <w:r w:rsidR="003014B6">
        <w:rPr>
          <w:rFonts w:ascii="Arial" w:hAnsi="Arial" w:cs="Arial"/>
          <w:color w:val="000000"/>
          <w:sz w:val="32"/>
          <w:szCs w:val="32"/>
          <w:shd w:val="clear" w:color="auto" w:fill="FFFFFF"/>
        </w:rPr>
        <w:t xml:space="preserve"> con la LEY DE LOS TRABAJADORES AL SERVICIO DEL ESTADO Y MUNICIPIOS DE YUCATÁN</w:t>
      </w:r>
      <w:r w:rsidR="00FE3035">
        <w:rPr>
          <w:rFonts w:ascii="Arial" w:hAnsi="Arial" w:cs="Arial"/>
          <w:color w:val="000000"/>
          <w:sz w:val="32"/>
          <w:szCs w:val="32"/>
          <w:shd w:val="clear" w:color="auto" w:fill="FFFFFF"/>
        </w:rPr>
        <w:t>, por lo anterior propongo el siguiente:</w:t>
      </w:r>
    </w:p>
    <w:p w:rsidR="007E540D" w:rsidRDefault="007E540D" w:rsidP="00B711A8">
      <w:pPr>
        <w:spacing w:line="360" w:lineRule="auto"/>
        <w:jc w:val="both"/>
        <w:rPr>
          <w:rFonts w:ascii="Arial" w:hAnsi="Arial" w:cs="Arial"/>
          <w:color w:val="000000"/>
          <w:sz w:val="32"/>
          <w:szCs w:val="32"/>
          <w:shd w:val="clear" w:color="auto" w:fill="FFFFFF"/>
        </w:rPr>
      </w:pPr>
    </w:p>
    <w:p w:rsidR="0010507F" w:rsidRDefault="0010507F" w:rsidP="00B711A8">
      <w:pPr>
        <w:spacing w:line="360" w:lineRule="auto"/>
        <w:jc w:val="both"/>
        <w:rPr>
          <w:rFonts w:ascii="Arial" w:hAnsi="Arial" w:cs="Arial"/>
          <w:color w:val="000000"/>
          <w:sz w:val="32"/>
          <w:szCs w:val="32"/>
          <w:shd w:val="clear" w:color="auto" w:fill="FFFFFF"/>
        </w:rPr>
      </w:pPr>
    </w:p>
    <w:p w:rsidR="0010507F" w:rsidRPr="00FE3035" w:rsidRDefault="0010507F" w:rsidP="00B711A8">
      <w:pPr>
        <w:spacing w:line="360" w:lineRule="auto"/>
        <w:jc w:val="both"/>
        <w:rPr>
          <w:rFonts w:ascii="Arial" w:hAnsi="Arial" w:cs="Arial"/>
          <w:color w:val="000000"/>
          <w:sz w:val="32"/>
          <w:szCs w:val="32"/>
          <w:shd w:val="clear" w:color="auto" w:fill="FFFFFF"/>
        </w:rPr>
      </w:pPr>
    </w:p>
    <w:p w:rsidR="00683F6D" w:rsidRDefault="00683F6D" w:rsidP="00B711A8">
      <w:pPr>
        <w:spacing w:line="360" w:lineRule="auto"/>
        <w:jc w:val="center"/>
        <w:rPr>
          <w:rFonts w:ascii="Arial" w:hAnsi="Arial" w:cs="Arial"/>
          <w:b/>
          <w:bCs/>
          <w:color w:val="000000" w:themeColor="text1"/>
          <w:sz w:val="32"/>
          <w:szCs w:val="32"/>
        </w:rPr>
      </w:pPr>
      <w:r w:rsidRPr="00FE3035">
        <w:rPr>
          <w:rFonts w:ascii="Arial" w:hAnsi="Arial" w:cs="Arial"/>
          <w:b/>
          <w:bCs/>
          <w:color w:val="000000" w:themeColor="text1"/>
          <w:sz w:val="32"/>
          <w:szCs w:val="32"/>
        </w:rPr>
        <w:t>PROYECTO DE DECRETO</w:t>
      </w:r>
    </w:p>
    <w:p w:rsidR="007E540D" w:rsidRPr="00FE3035" w:rsidRDefault="007E540D" w:rsidP="00B711A8">
      <w:pPr>
        <w:spacing w:line="360" w:lineRule="auto"/>
        <w:jc w:val="center"/>
        <w:rPr>
          <w:rFonts w:ascii="Arial" w:hAnsi="Arial" w:cs="Arial"/>
          <w:b/>
          <w:bCs/>
          <w:color w:val="000000" w:themeColor="text1"/>
          <w:sz w:val="32"/>
          <w:szCs w:val="32"/>
        </w:rPr>
      </w:pPr>
    </w:p>
    <w:p w:rsidR="00683F6D" w:rsidRPr="00FE3035" w:rsidRDefault="00683F6D" w:rsidP="00B711A8">
      <w:pPr>
        <w:spacing w:line="360" w:lineRule="auto"/>
        <w:jc w:val="both"/>
        <w:rPr>
          <w:rFonts w:ascii="Arial" w:hAnsi="Arial" w:cs="Arial"/>
          <w:b/>
          <w:color w:val="000000" w:themeColor="text1"/>
          <w:sz w:val="32"/>
          <w:szCs w:val="32"/>
        </w:rPr>
      </w:pPr>
      <w:r w:rsidRPr="00FE3035">
        <w:rPr>
          <w:rFonts w:ascii="Arial" w:hAnsi="Arial" w:cs="Arial"/>
          <w:b/>
          <w:bCs/>
          <w:color w:val="000000" w:themeColor="text1"/>
          <w:sz w:val="32"/>
          <w:szCs w:val="32"/>
        </w:rPr>
        <w:t xml:space="preserve">EN EL </w:t>
      </w:r>
      <w:r w:rsidR="000D779C" w:rsidRPr="00FE3035">
        <w:rPr>
          <w:rFonts w:ascii="Arial" w:hAnsi="Arial" w:cs="Arial"/>
          <w:b/>
          <w:bCs/>
          <w:color w:val="000000" w:themeColor="text1"/>
          <w:sz w:val="32"/>
          <w:szCs w:val="32"/>
        </w:rPr>
        <w:t xml:space="preserve">QUE </w:t>
      </w:r>
      <w:r w:rsidR="000D779C" w:rsidRPr="00FE3035">
        <w:rPr>
          <w:rFonts w:ascii="Arial" w:hAnsi="Arial" w:cs="Arial"/>
          <w:b/>
          <w:color w:val="000000" w:themeColor="text1"/>
          <w:sz w:val="32"/>
          <w:szCs w:val="32"/>
        </w:rPr>
        <w:t xml:space="preserve">SE </w:t>
      </w:r>
      <w:r w:rsidR="003E4D54" w:rsidRPr="00FE3035">
        <w:rPr>
          <w:rFonts w:ascii="Arial" w:hAnsi="Arial" w:cs="Arial"/>
          <w:b/>
          <w:color w:val="000000" w:themeColor="text1"/>
          <w:sz w:val="32"/>
          <w:szCs w:val="32"/>
        </w:rPr>
        <w:t xml:space="preserve">REFORMA Y ADICIONA AL ARTÍCULO 48 BIS DE </w:t>
      </w:r>
      <w:r w:rsidR="003E4D54" w:rsidRPr="00FE3035">
        <w:rPr>
          <w:rFonts w:ascii="Arial" w:hAnsi="Arial" w:cs="Arial"/>
          <w:b/>
          <w:bCs/>
          <w:color w:val="000000" w:themeColor="text1"/>
          <w:sz w:val="32"/>
          <w:szCs w:val="32"/>
        </w:rPr>
        <w:t>LA LEY DE LOS TRABAJADORES AL SERVICIO DEL ESTADO Y MUNICIPIOS DE YUCATÁN</w:t>
      </w:r>
      <w:r w:rsidRPr="00FE3035">
        <w:rPr>
          <w:rFonts w:ascii="Arial" w:hAnsi="Arial" w:cs="Arial"/>
          <w:b/>
          <w:color w:val="000000" w:themeColor="text1"/>
          <w:sz w:val="32"/>
          <w:szCs w:val="32"/>
        </w:rPr>
        <w:t>.</w:t>
      </w:r>
    </w:p>
    <w:p w:rsidR="00683F6D" w:rsidRPr="00FE3035" w:rsidRDefault="00683F6D" w:rsidP="00B711A8">
      <w:pPr>
        <w:spacing w:line="360" w:lineRule="auto"/>
        <w:jc w:val="both"/>
        <w:rPr>
          <w:rFonts w:ascii="Arial" w:hAnsi="Arial" w:cs="Arial"/>
          <w:b/>
          <w:color w:val="000000" w:themeColor="text1"/>
          <w:sz w:val="32"/>
          <w:szCs w:val="32"/>
        </w:rPr>
      </w:pPr>
    </w:p>
    <w:p w:rsidR="007E540D" w:rsidRDefault="006B6242" w:rsidP="00B711A8">
      <w:pPr>
        <w:spacing w:line="360" w:lineRule="auto"/>
        <w:jc w:val="both"/>
        <w:rPr>
          <w:rFonts w:ascii="Arial" w:hAnsi="Arial" w:cs="Arial"/>
          <w:bCs/>
          <w:color w:val="000000" w:themeColor="text1"/>
          <w:sz w:val="32"/>
          <w:szCs w:val="32"/>
        </w:rPr>
      </w:pPr>
      <w:r w:rsidRPr="00FE3035">
        <w:rPr>
          <w:rFonts w:ascii="Arial" w:hAnsi="Arial" w:cs="Arial"/>
          <w:b/>
          <w:bCs/>
          <w:color w:val="000000" w:themeColor="text1"/>
          <w:sz w:val="32"/>
          <w:szCs w:val="32"/>
        </w:rPr>
        <w:t xml:space="preserve">ARTÍCULO PRIMERO: </w:t>
      </w:r>
      <w:r w:rsidRPr="003014B6">
        <w:rPr>
          <w:rFonts w:ascii="Arial" w:hAnsi="Arial" w:cs="Arial"/>
          <w:bCs/>
          <w:color w:val="000000" w:themeColor="text1"/>
          <w:sz w:val="32"/>
          <w:szCs w:val="32"/>
        </w:rPr>
        <w:t>SE REFORMA</w:t>
      </w:r>
      <w:r w:rsidR="003014B6">
        <w:rPr>
          <w:rFonts w:ascii="Arial" w:hAnsi="Arial" w:cs="Arial"/>
          <w:bCs/>
          <w:color w:val="000000" w:themeColor="text1"/>
          <w:sz w:val="32"/>
          <w:szCs w:val="32"/>
        </w:rPr>
        <w:t xml:space="preserve"> Y ADICIONA</w:t>
      </w:r>
      <w:r w:rsidRPr="003014B6">
        <w:rPr>
          <w:rFonts w:ascii="Arial" w:hAnsi="Arial" w:cs="Arial"/>
          <w:bCs/>
          <w:color w:val="000000" w:themeColor="text1"/>
          <w:sz w:val="32"/>
          <w:szCs w:val="32"/>
        </w:rPr>
        <w:t xml:space="preserve"> LA LEY DE LOS TRABAJADORES AL SERVICIO DEL ESTADO DE YUCATÁN EN SU ARTÍCULO: 48 BIS, PARA QUEDAR COMO SIGUE:</w:t>
      </w:r>
    </w:p>
    <w:p w:rsidR="00B711A8" w:rsidRPr="003014B6" w:rsidRDefault="00B711A8" w:rsidP="00B711A8">
      <w:pPr>
        <w:spacing w:line="360" w:lineRule="auto"/>
        <w:jc w:val="both"/>
        <w:rPr>
          <w:rFonts w:ascii="Arial" w:hAnsi="Arial" w:cs="Arial"/>
          <w:bCs/>
          <w:color w:val="000000" w:themeColor="text1"/>
          <w:sz w:val="32"/>
          <w:szCs w:val="32"/>
        </w:rPr>
      </w:pPr>
    </w:p>
    <w:p w:rsidR="006B6242" w:rsidRPr="00FE3035" w:rsidRDefault="006B6242" w:rsidP="00B711A8">
      <w:pPr>
        <w:autoSpaceDE w:val="0"/>
        <w:autoSpaceDN w:val="0"/>
        <w:adjustRightInd w:val="0"/>
        <w:spacing w:after="0" w:line="360" w:lineRule="auto"/>
        <w:jc w:val="both"/>
        <w:rPr>
          <w:rFonts w:ascii="Arial" w:hAnsi="Arial" w:cs="Arial"/>
          <w:color w:val="000000" w:themeColor="text1"/>
          <w:sz w:val="32"/>
          <w:szCs w:val="32"/>
        </w:rPr>
      </w:pPr>
      <w:r w:rsidRPr="00FE3035">
        <w:rPr>
          <w:rFonts w:ascii="Arial" w:hAnsi="Arial" w:cs="Arial"/>
          <w:b/>
          <w:color w:val="000000" w:themeColor="text1"/>
          <w:sz w:val="32"/>
          <w:szCs w:val="32"/>
        </w:rPr>
        <w:t>Artículo 48 bis.</w:t>
      </w:r>
      <w:r w:rsidR="009622CB" w:rsidRPr="00FE3035">
        <w:rPr>
          <w:rFonts w:ascii="Arial" w:hAnsi="Arial" w:cs="Arial"/>
          <w:b/>
          <w:color w:val="000000" w:themeColor="text1"/>
          <w:sz w:val="32"/>
          <w:szCs w:val="32"/>
        </w:rPr>
        <w:t>-</w:t>
      </w:r>
      <w:r w:rsidR="009622CB" w:rsidRPr="00FE3035">
        <w:rPr>
          <w:rFonts w:ascii="Arial" w:hAnsi="Arial" w:cs="Arial"/>
          <w:color w:val="000000" w:themeColor="text1"/>
          <w:sz w:val="32"/>
          <w:szCs w:val="32"/>
        </w:rPr>
        <w:t>...</w:t>
      </w:r>
      <w:r w:rsidRPr="00FE3035">
        <w:rPr>
          <w:rFonts w:ascii="Arial" w:hAnsi="Arial" w:cs="Arial"/>
          <w:color w:val="000000" w:themeColor="text1"/>
          <w:sz w:val="32"/>
          <w:szCs w:val="32"/>
        </w:rPr>
        <w:t xml:space="preserve">  </w:t>
      </w:r>
    </w:p>
    <w:p w:rsidR="006B6242" w:rsidRPr="00FE3035" w:rsidRDefault="006B6242" w:rsidP="00B711A8">
      <w:pPr>
        <w:autoSpaceDE w:val="0"/>
        <w:autoSpaceDN w:val="0"/>
        <w:adjustRightInd w:val="0"/>
        <w:spacing w:after="0" w:line="360" w:lineRule="auto"/>
        <w:jc w:val="both"/>
        <w:rPr>
          <w:rFonts w:ascii="Arial" w:hAnsi="Arial" w:cs="Arial"/>
          <w:b/>
          <w:color w:val="000000" w:themeColor="text1"/>
          <w:sz w:val="32"/>
          <w:szCs w:val="32"/>
        </w:rPr>
      </w:pPr>
      <w:r w:rsidRPr="00FE3035">
        <w:rPr>
          <w:rFonts w:ascii="Arial" w:hAnsi="Arial" w:cs="Arial"/>
          <w:color w:val="000000" w:themeColor="text1"/>
          <w:sz w:val="32"/>
          <w:szCs w:val="32"/>
        </w:rPr>
        <w:t>Si en el juicio correspondiente no comprueba la dependencia la causa del cese, el trabajador tendrá derecho, además, cualquiera que hubiese sido la acción intentada, a que se le paguen los salarios vencidos</w:t>
      </w:r>
      <w:r w:rsidR="000D75D2" w:rsidRPr="00FE3035">
        <w:rPr>
          <w:rFonts w:ascii="Arial" w:hAnsi="Arial" w:cs="Arial"/>
          <w:color w:val="000000" w:themeColor="text1"/>
          <w:sz w:val="32"/>
          <w:szCs w:val="32"/>
        </w:rPr>
        <w:t xml:space="preserve"> computados</w:t>
      </w:r>
      <w:r w:rsidRPr="00FE3035">
        <w:rPr>
          <w:rFonts w:ascii="Arial" w:hAnsi="Arial" w:cs="Arial"/>
          <w:color w:val="000000" w:themeColor="text1"/>
          <w:sz w:val="32"/>
          <w:szCs w:val="32"/>
        </w:rPr>
        <w:t xml:space="preserve"> desde la fecha del despido hasta </w:t>
      </w:r>
      <w:r w:rsidR="000D75D2" w:rsidRPr="00FE3035">
        <w:rPr>
          <w:rFonts w:ascii="Arial" w:hAnsi="Arial" w:cs="Arial"/>
          <w:b/>
          <w:color w:val="000000" w:themeColor="text1"/>
          <w:sz w:val="32"/>
          <w:szCs w:val="32"/>
        </w:rPr>
        <w:t>por un período máximo de doce meses, en términos de lo preceptuado en la última parte al párrafo anterior.</w:t>
      </w:r>
    </w:p>
    <w:p w:rsidR="000D75D2" w:rsidRPr="00FE3035" w:rsidRDefault="000D75D2" w:rsidP="00B711A8">
      <w:pPr>
        <w:autoSpaceDE w:val="0"/>
        <w:autoSpaceDN w:val="0"/>
        <w:adjustRightInd w:val="0"/>
        <w:spacing w:after="0" w:line="360" w:lineRule="auto"/>
        <w:jc w:val="both"/>
        <w:rPr>
          <w:rFonts w:ascii="Arial" w:hAnsi="Arial" w:cs="Arial"/>
          <w:b/>
          <w:color w:val="000000" w:themeColor="text1"/>
          <w:sz w:val="32"/>
          <w:szCs w:val="32"/>
        </w:rPr>
      </w:pPr>
    </w:p>
    <w:p w:rsidR="000D75D2" w:rsidRPr="00FE3035" w:rsidRDefault="000D75D2" w:rsidP="00B711A8">
      <w:pPr>
        <w:autoSpaceDE w:val="0"/>
        <w:autoSpaceDN w:val="0"/>
        <w:adjustRightInd w:val="0"/>
        <w:spacing w:after="0" w:line="360" w:lineRule="auto"/>
        <w:jc w:val="both"/>
        <w:rPr>
          <w:rFonts w:ascii="Arial" w:hAnsi="Arial" w:cs="Arial"/>
          <w:b/>
          <w:color w:val="000000" w:themeColor="text1"/>
          <w:sz w:val="32"/>
          <w:szCs w:val="32"/>
        </w:rPr>
      </w:pPr>
      <w:r w:rsidRPr="00FE3035">
        <w:rPr>
          <w:rFonts w:ascii="Arial" w:hAnsi="Arial" w:cs="Arial"/>
          <w:b/>
          <w:color w:val="000000" w:themeColor="text1"/>
          <w:sz w:val="32"/>
          <w:szCs w:val="32"/>
        </w:rPr>
        <w:t xml:space="preserve">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  </w:t>
      </w:r>
    </w:p>
    <w:p w:rsidR="000D75D2" w:rsidRPr="00FE3035" w:rsidRDefault="000D75D2" w:rsidP="00B711A8">
      <w:pPr>
        <w:autoSpaceDE w:val="0"/>
        <w:autoSpaceDN w:val="0"/>
        <w:adjustRightInd w:val="0"/>
        <w:spacing w:after="0" w:line="360" w:lineRule="auto"/>
        <w:jc w:val="both"/>
        <w:rPr>
          <w:rFonts w:ascii="Arial" w:hAnsi="Arial" w:cs="Arial"/>
          <w:b/>
          <w:color w:val="000000" w:themeColor="text1"/>
          <w:sz w:val="32"/>
          <w:szCs w:val="32"/>
        </w:rPr>
      </w:pPr>
    </w:p>
    <w:p w:rsidR="000D75D2" w:rsidRPr="00FE3035" w:rsidRDefault="000D75D2" w:rsidP="00B711A8">
      <w:pPr>
        <w:autoSpaceDE w:val="0"/>
        <w:autoSpaceDN w:val="0"/>
        <w:adjustRightInd w:val="0"/>
        <w:spacing w:after="0" w:line="360" w:lineRule="auto"/>
        <w:jc w:val="both"/>
        <w:rPr>
          <w:rFonts w:ascii="Arial" w:hAnsi="Arial" w:cs="Arial"/>
          <w:b/>
          <w:color w:val="000000" w:themeColor="text1"/>
          <w:sz w:val="32"/>
          <w:szCs w:val="32"/>
        </w:rPr>
      </w:pPr>
      <w:r w:rsidRPr="00FE3035">
        <w:rPr>
          <w:rFonts w:ascii="Arial" w:hAnsi="Arial" w:cs="Arial"/>
          <w:b/>
          <w:color w:val="000000" w:themeColor="text1"/>
          <w:sz w:val="32"/>
          <w:szCs w:val="32"/>
        </w:rPr>
        <w:t xml:space="preserve">En caso de muerte del trabajador, dejarán de computarse los salarios vencidos como parte del conflicto, a partir de la fecha del fallecimiento.  </w:t>
      </w:r>
    </w:p>
    <w:p w:rsidR="000D75D2" w:rsidRPr="00FE3035" w:rsidRDefault="000D75D2" w:rsidP="00B711A8">
      <w:pPr>
        <w:autoSpaceDE w:val="0"/>
        <w:autoSpaceDN w:val="0"/>
        <w:adjustRightInd w:val="0"/>
        <w:spacing w:after="0" w:line="360" w:lineRule="auto"/>
        <w:jc w:val="both"/>
        <w:rPr>
          <w:rFonts w:ascii="Arial" w:hAnsi="Arial" w:cs="Arial"/>
          <w:b/>
          <w:color w:val="000000" w:themeColor="text1"/>
          <w:sz w:val="32"/>
          <w:szCs w:val="32"/>
        </w:rPr>
      </w:pPr>
    </w:p>
    <w:p w:rsidR="001A1ED7" w:rsidRPr="00FE3035" w:rsidRDefault="001A1ED7" w:rsidP="00B711A8">
      <w:pPr>
        <w:autoSpaceDE w:val="0"/>
        <w:autoSpaceDN w:val="0"/>
        <w:adjustRightInd w:val="0"/>
        <w:spacing w:after="0" w:line="360" w:lineRule="auto"/>
        <w:jc w:val="both"/>
        <w:rPr>
          <w:rFonts w:ascii="Arial" w:hAnsi="Arial" w:cs="Arial"/>
          <w:b/>
          <w:color w:val="000000" w:themeColor="text1"/>
          <w:sz w:val="32"/>
          <w:szCs w:val="32"/>
        </w:rPr>
      </w:pPr>
      <w:r w:rsidRPr="00FE3035">
        <w:rPr>
          <w:rFonts w:ascii="Arial" w:hAnsi="Arial" w:cs="Arial"/>
          <w:b/>
          <w:color w:val="000000" w:themeColor="text1"/>
          <w:sz w:val="32"/>
          <w:szCs w:val="32"/>
        </w:rPr>
        <w:t xml:space="preserve">Los abogados, litigantes o representantes que promuevan acciones, excepciones, incidentes, diligencias, ofrecimiento de pruebas, recursos y, en general toda actuación en forma notoriamente improcedente, con la finalidad de prolongar, dilatar u obstaculizar la sustanciación o resolución de un juicio laboral, se le impondrá una multa de 100 a 1000 veces el salario mínimo general.  </w:t>
      </w:r>
    </w:p>
    <w:p w:rsidR="001A1ED7" w:rsidRPr="00FE3035" w:rsidRDefault="001A1ED7" w:rsidP="00B711A8">
      <w:pPr>
        <w:autoSpaceDE w:val="0"/>
        <w:autoSpaceDN w:val="0"/>
        <w:adjustRightInd w:val="0"/>
        <w:spacing w:after="0" w:line="360" w:lineRule="auto"/>
        <w:jc w:val="both"/>
        <w:rPr>
          <w:rFonts w:ascii="Arial" w:hAnsi="Arial" w:cs="Arial"/>
          <w:b/>
          <w:color w:val="000000" w:themeColor="text1"/>
          <w:sz w:val="32"/>
          <w:szCs w:val="32"/>
        </w:rPr>
      </w:pPr>
    </w:p>
    <w:p w:rsidR="000D75D2" w:rsidRPr="00FE3035" w:rsidRDefault="001A1ED7" w:rsidP="00B711A8">
      <w:pPr>
        <w:autoSpaceDE w:val="0"/>
        <w:autoSpaceDN w:val="0"/>
        <w:adjustRightInd w:val="0"/>
        <w:spacing w:after="0" w:line="360" w:lineRule="auto"/>
        <w:jc w:val="both"/>
        <w:rPr>
          <w:rFonts w:ascii="Arial" w:hAnsi="Arial" w:cs="Arial"/>
          <w:b/>
          <w:color w:val="000000" w:themeColor="text1"/>
          <w:sz w:val="32"/>
          <w:szCs w:val="32"/>
        </w:rPr>
      </w:pPr>
      <w:r w:rsidRPr="00FE3035">
        <w:rPr>
          <w:rFonts w:ascii="Arial" w:hAnsi="Arial" w:cs="Arial"/>
          <w:b/>
          <w:color w:val="000000" w:themeColor="text1"/>
          <w:sz w:val="32"/>
          <w:szCs w:val="32"/>
        </w:rPr>
        <w:t>Si la dilación es producto de omisiones o conductas irregulares de los servidores públicos, la sanción aplicable será la suspensión hasta por noventa días sin pago de salario y en caso de reincidencia la destitución del cargo, en los términos de las disposiciones aplicables. Además, en este último supuesto se dará vista al Ministerio Público para que investigue la posible comisión de delitos contra la administración de justicia.</w:t>
      </w:r>
    </w:p>
    <w:p w:rsidR="001A1ED7" w:rsidRPr="00FE3035" w:rsidRDefault="001A1ED7" w:rsidP="00B711A8">
      <w:pPr>
        <w:spacing w:line="360" w:lineRule="auto"/>
        <w:jc w:val="both"/>
        <w:rPr>
          <w:rFonts w:ascii="Arial" w:hAnsi="Arial" w:cs="Arial"/>
          <w:b/>
          <w:color w:val="000000" w:themeColor="text1"/>
          <w:sz w:val="32"/>
          <w:szCs w:val="32"/>
        </w:rPr>
      </w:pPr>
    </w:p>
    <w:p w:rsidR="00683F6D" w:rsidRDefault="00683F6D" w:rsidP="00B711A8">
      <w:pPr>
        <w:spacing w:line="360" w:lineRule="auto"/>
        <w:jc w:val="center"/>
        <w:rPr>
          <w:rFonts w:ascii="Arial" w:hAnsi="Arial" w:cs="Arial"/>
          <w:b/>
          <w:color w:val="000000" w:themeColor="text1"/>
          <w:sz w:val="32"/>
          <w:szCs w:val="32"/>
        </w:rPr>
      </w:pPr>
      <w:r w:rsidRPr="00FE3035">
        <w:rPr>
          <w:rFonts w:ascii="Arial" w:hAnsi="Arial" w:cs="Arial"/>
          <w:b/>
          <w:color w:val="000000" w:themeColor="text1"/>
          <w:sz w:val="32"/>
          <w:szCs w:val="32"/>
        </w:rPr>
        <w:t>TRANSITORIOS</w:t>
      </w:r>
    </w:p>
    <w:p w:rsidR="007E540D" w:rsidRPr="00FE3035" w:rsidRDefault="007E540D" w:rsidP="00B711A8">
      <w:pPr>
        <w:spacing w:line="360" w:lineRule="auto"/>
        <w:jc w:val="center"/>
        <w:rPr>
          <w:rFonts w:ascii="Arial" w:hAnsi="Arial" w:cs="Arial"/>
          <w:color w:val="000000" w:themeColor="text1"/>
          <w:sz w:val="32"/>
          <w:szCs w:val="32"/>
        </w:rPr>
      </w:pPr>
    </w:p>
    <w:p w:rsidR="00683F6D" w:rsidRDefault="001A1ED7" w:rsidP="00B711A8">
      <w:pPr>
        <w:spacing w:line="360" w:lineRule="auto"/>
        <w:jc w:val="both"/>
        <w:rPr>
          <w:rFonts w:ascii="Arial" w:hAnsi="Arial" w:cs="Arial"/>
          <w:color w:val="000000" w:themeColor="text1"/>
          <w:sz w:val="32"/>
          <w:szCs w:val="32"/>
        </w:rPr>
      </w:pPr>
      <w:r w:rsidRPr="00FE3035">
        <w:rPr>
          <w:rFonts w:ascii="Arial" w:hAnsi="Arial" w:cs="Arial"/>
          <w:b/>
          <w:color w:val="000000" w:themeColor="text1"/>
          <w:sz w:val="32"/>
          <w:szCs w:val="32"/>
        </w:rPr>
        <w:t>PRIMERO</w:t>
      </w:r>
      <w:r w:rsidR="00683F6D" w:rsidRPr="00FE3035">
        <w:rPr>
          <w:rFonts w:ascii="Arial" w:hAnsi="Arial" w:cs="Arial"/>
          <w:b/>
          <w:color w:val="000000" w:themeColor="text1"/>
          <w:sz w:val="32"/>
          <w:szCs w:val="32"/>
        </w:rPr>
        <w:t>.</w:t>
      </w:r>
      <w:r w:rsidR="00683F6D" w:rsidRPr="00FE3035">
        <w:rPr>
          <w:rFonts w:ascii="Arial" w:hAnsi="Arial" w:cs="Arial"/>
          <w:color w:val="000000" w:themeColor="text1"/>
          <w:sz w:val="32"/>
          <w:szCs w:val="32"/>
        </w:rPr>
        <w:t xml:space="preserve"> El presente decreto entrará en vigor al día siguiente de su publicación en el Diario Oficial del Estado de Yucatán.</w:t>
      </w:r>
    </w:p>
    <w:p w:rsidR="007E540D" w:rsidRPr="00FE3035" w:rsidRDefault="007E540D" w:rsidP="00B711A8">
      <w:pPr>
        <w:spacing w:line="360" w:lineRule="auto"/>
        <w:jc w:val="both"/>
        <w:rPr>
          <w:rFonts w:ascii="Arial" w:hAnsi="Arial" w:cs="Arial"/>
          <w:color w:val="000000" w:themeColor="text1"/>
          <w:sz w:val="32"/>
          <w:szCs w:val="32"/>
        </w:rPr>
      </w:pPr>
    </w:p>
    <w:p w:rsidR="00683F6D" w:rsidRPr="00FE3035" w:rsidRDefault="001A1ED7" w:rsidP="00B711A8">
      <w:pPr>
        <w:spacing w:line="360" w:lineRule="auto"/>
        <w:jc w:val="both"/>
        <w:rPr>
          <w:rFonts w:ascii="Arial" w:hAnsi="Arial" w:cs="Arial"/>
          <w:color w:val="000000" w:themeColor="text1"/>
          <w:sz w:val="32"/>
          <w:szCs w:val="32"/>
        </w:rPr>
      </w:pPr>
      <w:r w:rsidRPr="00FE3035">
        <w:rPr>
          <w:rFonts w:ascii="Arial" w:hAnsi="Arial" w:cs="Arial"/>
          <w:b/>
          <w:color w:val="000000" w:themeColor="text1"/>
          <w:sz w:val="32"/>
          <w:szCs w:val="32"/>
        </w:rPr>
        <w:t>SEGUNDO</w:t>
      </w:r>
      <w:r w:rsidR="00683F6D" w:rsidRPr="00FE3035">
        <w:rPr>
          <w:rFonts w:ascii="Arial" w:hAnsi="Arial" w:cs="Arial"/>
          <w:b/>
          <w:color w:val="000000" w:themeColor="text1"/>
          <w:sz w:val="32"/>
          <w:szCs w:val="32"/>
        </w:rPr>
        <w:t>.</w:t>
      </w:r>
      <w:r w:rsidR="00683F6D" w:rsidRPr="00FE3035">
        <w:rPr>
          <w:rFonts w:ascii="Arial" w:hAnsi="Arial" w:cs="Arial"/>
          <w:color w:val="000000" w:themeColor="text1"/>
          <w:sz w:val="32"/>
          <w:szCs w:val="32"/>
        </w:rPr>
        <w:t xml:space="preserve"> Se derogan las disposiciones de igual o menor jerarquía en lo que se opongan a lo establecido en este decreto.</w:t>
      </w:r>
    </w:p>
    <w:p w:rsidR="003014B6" w:rsidRDefault="003014B6" w:rsidP="00B711A8">
      <w:pPr>
        <w:autoSpaceDE w:val="0"/>
        <w:autoSpaceDN w:val="0"/>
        <w:adjustRightInd w:val="0"/>
        <w:spacing w:line="360" w:lineRule="auto"/>
        <w:jc w:val="both"/>
        <w:rPr>
          <w:rFonts w:ascii="Arial" w:hAnsi="Arial" w:cs="Arial"/>
          <w:b/>
          <w:color w:val="000000" w:themeColor="text1"/>
          <w:sz w:val="32"/>
          <w:szCs w:val="32"/>
          <w:lang w:val="es-ES"/>
        </w:rPr>
      </w:pPr>
    </w:p>
    <w:p w:rsidR="00B711A8" w:rsidRDefault="00B711A8" w:rsidP="00B711A8">
      <w:pPr>
        <w:autoSpaceDE w:val="0"/>
        <w:autoSpaceDN w:val="0"/>
        <w:adjustRightInd w:val="0"/>
        <w:spacing w:line="360" w:lineRule="auto"/>
        <w:jc w:val="both"/>
        <w:rPr>
          <w:rFonts w:ascii="Arial" w:hAnsi="Arial" w:cs="Arial"/>
          <w:b/>
          <w:color w:val="000000" w:themeColor="text1"/>
          <w:sz w:val="32"/>
          <w:szCs w:val="32"/>
          <w:lang w:val="es-ES"/>
        </w:rPr>
      </w:pPr>
    </w:p>
    <w:p w:rsidR="00683F6D" w:rsidRPr="00FE3035" w:rsidRDefault="00683F6D" w:rsidP="00B711A8">
      <w:pPr>
        <w:autoSpaceDE w:val="0"/>
        <w:autoSpaceDN w:val="0"/>
        <w:adjustRightInd w:val="0"/>
        <w:spacing w:line="360" w:lineRule="auto"/>
        <w:jc w:val="both"/>
        <w:rPr>
          <w:rFonts w:ascii="Arial" w:hAnsi="Arial" w:cs="Arial"/>
          <w:b/>
          <w:color w:val="000000" w:themeColor="text1"/>
          <w:sz w:val="32"/>
          <w:szCs w:val="32"/>
          <w:lang w:val="es-ES"/>
        </w:rPr>
      </w:pPr>
      <w:r w:rsidRPr="00FE3035">
        <w:rPr>
          <w:rFonts w:ascii="Arial" w:hAnsi="Arial" w:cs="Arial"/>
          <w:b/>
          <w:color w:val="000000" w:themeColor="text1"/>
          <w:sz w:val="32"/>
          <w:szCs w:val="32"/>
          <w:lang w:val="es-ES"/>
        </w:rPr>
        <w:t xml:space="preserve">PROTESTAMOS LO NECESARIO EN LA CIUDAD DE MÉRIDA, YUCATAN A LOS </w:t>
      </w:r>
      <w:r w:rsidR="001A1ED7" w:rsidRPr="00FE3035">
        <w:rPr>
          <w:rFonts w:ascii="Arial" w:hAnsi="Arial" w:cs="Arial"/>
          <w:b/>
          <w:color w:val="000000" w:themeColor="text1"/>
          <w:sz w:val="32"/>
          <w:szCs w:val="32"/>
          <w:lang w:val="es-ES"/>
        </w:rPr>
        <w:t>11</w:t>
      </w:r>
      <w:r w:rsidRPr="00FE3035">
        <w:rPr>
          <w:rFonts w:ascii="Arial" w:hAnsi="Arial" w:cs="Arial"/>
          <w:b/>
          <w:color w:val="000000" w:themeColor="text1"/>
          <w:sz w:val="32"/>
          <w:szCs w:val="32"/>
          <w:lang w:val="es-ES"/>
        </w:rPr>
        <w:t xml:space="preserve"> DÍAS DEL MES DE </w:t>
      </w:r>
      <w:r w:rsidR="001A1ED7" w:rsidRPr="00FE3035">
        <w:rPr>
          <w:rFonts w:ascii="Arial" w:hAnsi="Arial" w:cs="Arial"/>
          <w:b/>
          <w:color w:val="000000" w:themeColor="text1"/>
          <w:sz w:val="32"/>
          <w:szCs w:val="32"/>
          <w:lang w:val="es-ES"/>
        </w:rPr>
        <w:t>OCTUBRE</w:t>
      </w:r>
      <w:r w:rsidRPr="00FE3035">
        <w:rPr>
          <w:rFonts w:ascii="Arial" w:hAnsi="Arial" w:cs="Arial"/>
          <w:b/>
          <w:color w:val="000000" w:themeColor="text1"/>
          <w:sz w:val="32"/>
          <w:szCs w:val="32"/>
          <w:lang w:val="es-ES"/>
        </w:rPr>
        <w:t xml:space="preserve"> DE 2018</w:t>
      </w:r>
    </w:p>
    <w:p w:rsidR="00683F6D" w:rsidRDefault="00683F6D" w:rsidP="00B711A8">
      <w:pPr>
        <w:spacing w:line="360" w:lineRule="auto"/>
        <w:jc w:val="both"/>
        <w:rPr>
          <w:rFonts w:ascii="Arial" w:hAnsi="Arial" w:cs="Arial"/>
          <w:color w:val="000000" w:themeColor="text1"/>
          <w:sz w:val="32"/>
          <w:szCs w:val="32"/>
          <w:lang w:val="es-ES"/>
        </w:rPr>
      </w:pPr>
    </w:p>
    <w:p w:rsidR="00486AC4" w:rsidRPr="00FE3035" w:rsidRDefault="00486AC4" w:rsidP="00B711A8">
      <w:pPr>
        <w:spacing w:line="360" w:lineRule="auto"/>
        <w:jc w:val="both"/>
        <w:rPr>
          <w:rFonts w:ascii="Arial" w:hAnsi="Arial" w:cs="Arial"/>
          <w:color w:val="000000" w:themeColor="text1"/>
          <w:sz w:val="32"/>
          <w:szCs w:val="32"/>
          <w:lang w:val="es-ES"/>
        </w:rPr>
      </w:pPr>
    </w:p>
    <w:p w:rsidR="00683F6D" w:rsidRPr="007E540D" w:rsidRDefault="00683F6D" w:rsidP="00B711A8">
      <w:pPr>
        <w:autoSpaceDE w:val="0"/>
        <w:autoSpaceDN w:val="0"/>
        <w:adjustRightInd w:val="0"/>
        <w:spacing w:line="360" w:lineRule="auto"/>
        <w:jc w:val="center"/>
        <w:rPr>
          <w:rFonts w:ascii="Arial" w:hAnsi="Arial" w:cs="Arial"/>
          <w:b/>
          <w:color w:val="000000" w:themeColor="text1"/>
          <w:sz w:val="28"/>
          <w:szCs w:val="32"/>
          <w:lang w:val="es-ES"/>
        </w:rPr>
      </w:pPr>
      <w:r w:rsidRPr="007E540D">
        <w:rPr>
          <w:rFonts w:ascii="Arial" w:hAnsi="Arial" w:cs="Arial"/>
          <w:b/>
          <w:color w:val="000000" w:themeColor="text1"/>
          <w:sz w:val="28"/>
          <w:szCs w:val="32"/>
          <w:lang w:val="es-ES"/>
        </w:rPr>
        <w:t>ATENTAMENTE</w:t>
      </w:r>
    </w:p>
    <w:p w:rsidR="00683F6D" w:rsidRPr="007E540D" w:rsidRDefault="00683F6D" w:rsidP="00B711A8">
      <w:pPr>
        <w:autoSpaceDE w:val="0"/>
        <w:autoSpaceDN w:val="0"/>
        <w:adjustRightInd w:val="0"/>
        <w:spacing w:line="360" w:lineRule="auto"/>
        <w:jc w:val="center"/>
        <w:rPr>
          <w:rFonts w:ascii="Arial" w:hAnsi="Arial" w:cs="Arial"/>
          <w:b/>
          <w:color w:val="000000" w:themeColor="text1"/>
          <w:sz w:val="28"/>
          <w:szCs w:val="32"/>
          <w:lang w:val="es-ES"/>
        </w:rPr>
      </w:pPr>
      <w:r w:rsidRPr="007E540D">
        <w:rPr>
          <w:rFonts w:ascii="Arial" w:hAnsi="Arial" w:cs="Arial"/>
          <w:b/>
          <w:color w:val="000000" w:themeColor="text1"/>
          <w:sz w:val="28"/>
          <w:szCs w:val="32"/>
          <w:lang w:val="es-ES"/>
        </w:rPr>
        <w:t>FRACCIÓN PARLAMENTARIA DE MOVIMIENTO CIUDADANO.</w:t>
      </w:r>
    </w:p>
    <w:p w:rsidR="001C400B" w:rsidRPr="007E540D" w:rsidRDefault="00E412AC" w:rsidP="00B711A8">
      <w:pPr>
        <w:tabs>
          <w:tab w:val="left" w:pos="1035"/>
        </w:tabs>
        <w:autoSpaceDE w:val="0"/>
        <w:autoSpaceDN w:val="0"/>
        <w:adjustRightInd w:val="0"/>
        <w:spacing w:line="360" w:lineRule="auto"/>
        <w:jc w:val="both"/>
        <w:rPr>
          <w:rFonts w:ascii="Arial" w:hAnsi="Arial" w:cs="Arial"/>
          <w:b/>
          <w:color w:val="000000" w:themeColor="text1"/>
          <w:szCs w:val="32"/>
        </w:rPr>
      </w:pPr>
      <w:r w:rsidRPr="007E540D">
        <w:rPr>
          <w:rFonts w:ascii="Arial" w:hAnsi="Arial" w:cs="Arial"/>
          <w:b/>
          <w:color w:val="000000" w:themeColor="text1"/>
          <w:sz w:val="28"/>
          <w:szCs w:val="32"/>
          <w:lang w:val="es-ES"/>
        </w:rPr>
        <w:tab/>
      </w:r>
    </w:p>
    <w:tbl>
      <w:tblPr>
        <w:tblStyle w:val="Tablanormal4"/>
        <w:tblW w:w="0" w:type="auto"/>
        <w:tblLook w:val="04A0" w:firstRow="1" w:lastRow="0" w:firstColumn="1" w:lastColumn="0" w:noHBand="0" w:noVBand="1"/>
      </w:tblPr>
      <w:tblGrid>
        <w:gridCol w:w="4094"/>
        <w:gridCol w:w="4744"/>
      </w:tblGrid>
      <w:tr w:rsidR="001C400B" w:rsidRPr="007E540D" w:rsidTr="001C4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1C400B" w:rsidRPr="007E540D" w:rsidRDefault="001C400B" w:rsidP="00B711A8">
            <w:pPr>
              <w:spacing w:line="360" w:lineRule="auto"/>
              <w:jc w:val="center"/>
              <w:rPr>
                <w:rFonts w:ascii="Arial" w:hAnsi="Arial" w:cs="Arial"/>
                <w:color w:val="000000" w:themeColor="text1"/>
                <w:szCs w:val="32"/>
              </w:rPr>
            </w:pPr>
            <w:r w:rsidRPr="007E540D">
              <w:rPr>
                <w:rFonts w:ascii="Arial" w:hAnsi="Arial" w:cs="Arial"/>
                <w:color w:val="000000" w:themeColor="text1"/>
                <w:szCs w:val="32"/>
              </w:rPr>
              <w:t>_______________________________</w:t>
            </w:r>
          </w:p>
          <w:p w:rsidR="001C400B" w:rsidRPr="007E540D" w:rsidRDefault="001C400B" w:rsidP="00B711A8">
            <w:pPr>
              <w:spacing w:line="360" w:lineRule="auto"/>
              <w:jc w:val="center"/>
              <w:rPr>
                <w:rFonts w:ascii="Arial" w:hAnsi="Arial" w:cs="Arial"/>
                <w:color w:val="000000" w:themeColor="text1"/>
                <w:szCs w:val="32"/>
              </w:rPr>
            </w:pPr>
            <w:r w:rsidRPr="007E540D">
              <w:rPr>
                <w:rFonts w:ascii="Arial" w:hAnsi="Arial" w:cs="Arial"/>
                <w:color w:val="000000" w:themeColor="text1"/>
                <w:szCs w:val="32"/>
              </w:rPr>
              <w:t>DIP. SILVIA AMÉRICA LÓPEZ ESCOFFIÉ</w:t>
            </w:r>
          </w:p>
          <w:p w:rsidR="001C400B" w:rsidRPr="007E540D" w:rsidRDefault="001C400B" w:rsidP="00B711A8">
            <w:pPr>
              <w:spacing w:line="360" w:lineRule="auto"/>
              <w:jc w:val="center"/>
              <w:rPr>
                <w:rFonts w:ascii="Arial" w:hAnsi="Arial" w:cs="Arial"/>
                <w:color w:val="000000" w:themeColor="text1"/>
                <w:szCs w:val="32"/>
              </w:rPr>
            </w:pPr>
          </w:p>
        </w:tc>
        <w:tc>
          <w:tcPr>
            <w:tcW w:w="4489" w:type="dxa"/>
          </w:tcPr>
          <w:p w:rsidR="001C400B" w:rsidRPr="007E540D" w:rsidRDefault="001C400B" w:rsidP="00B711A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32"/>
              </w:rPr>
            </w:pPr>
            <w:r w:rsidRPr="007E540D">
              <w:rPr>
                <w:rFonts w:ascii="Arial" w:hAnsi="Arial" w:cs="Arial"/>
                <w:color w:val="000000" w:themeColor="text1"/>
                <w:szCs w:val="32"/>
              </w:rPr>
              <w:t>_____________________________________</w:t>
            </w:r>
          </w:p>
          <w:p w:rsidR="001C400B" w:rsidRPr="007E540D" w:rsidRDefault="001C400B" w:rsidP="00B711A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32"/>
              </w:rPr>
            </w:pPr>
            <w:r w:rsidRPr="007E540D">
              <w:rPr>
                <w:rFonts w:ascii="Arial" w:hAnsi="Arial" w:cs="Arial"/>
                <w:color w:val="000000" w:themeColor="text1"/>
                <w:szCs w:val="32"/>
              </w:rPr>
              <w:t>DIP. MARÍA DE LOS MILAGROS ROMERO BASTARRACHEA</w:t>
            </w:r>
          </w:p>
        </w:tc>
      </w:tr>
    </w:tbl>
    <w:p w:rsidR="008F22D0" w:rsidRPr="007E540D" w:rsidRDefault="00E412AC" w:rsidP="00B711A8">
      <w:pPr>
        <w:spacing w:line="360" w:lineRule="auto"/>
        <w:jc w:val="both"/>
        <w:rPr>
          <w:rFonts w:ascii="Arial" w:hAnsi="Arial" w:cs="Arial"/>
          <w:color w:val="000000" w:themeColor="text1"/>
          <w:sz w:val="28"/>
          <w:szCs w:val="32"/>
        </w:rPr>
      </w:pPr>
      <w:r w:rsidRPr="007E540D">
        <w:rPr>
          <w:rFonts w:ascii="Arial" w:hAnsi="Arial" w:cs="Arial"/>
          <w:b/>
          <w:color w:val="000000" w:themeColor="text1"/>
          <w:sz w:val="28"/>
          <w:szCs w:val="32"/>
        </w:rPr>
        <w:t xml:space="preserve">                                                                                                                                                                         </w:t>
      </w:r>
    </w:p>
    <w:sectPr w:rsidR="008F22D0" w:rsidRPr="007E540D" w:rsidSect="00DE7453">
      <w:headerReference w:type="default" r:id="rId9"/>
      <w:pgSz w:w="12240" w:h="15840" w:code="1"/>
      <w:pgMar w:top="1418" w:right="1701" w:bottom="1418" w:left="1701"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78D" w:rsidRDefault="0009178D">
      <w:pPr>
        <w:spacing w:after="0" w:line="240" w:lineRule="auto"/>
      </w:pPr>
      <w:r>
        <w:separator/>
      </w:r>
    </w:p>
  </w:endnote>
  <w:endnote w:type="continuationSeparator" w:id="0">
    <w:p w:rsidR="0009178D" w:rsidRDefault="0009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78D" w:rsidRDefault="0009178D">
      <w:pPr>
        <w:spacing w:after="0" w:line="240" w:lineRule="auto"/>
      </w:pPr>
      <w:r>
        <w:separator/>
      </w:r>
    </w:p>
  </w:footnote>
  <w:footnote w:type="continuationSeparator" w:id="0">
    <w:p w:rsidR="0009178D" w:rsidRDefault="00091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153488"/>
      <w:docPartObj>
        <w:docPartGallery w:val="Page Numbers (Top of Page)"/>
        <w:docPartUnique/>
      </w:docPartObj>
    </w:sdtPr>
    <w:sdtEndPr/>
    <w:sdtContent>
      <w:p w:rsidR="0009178D" w:rsidRDefault="0009178D">
        <w:pPr>
          <w:pStyle w:val="Encabezado"/>
          <w:jc w:val="right"/>
        </w:pPr>
        <w:r>
          <w:fldChar w:fldCharType="begin"/>
        </w:r>
        <w:r>
          <w:instrText>PAGE   \* MERGEFORMAT</w:instrText>
        </w:r>
        <w:r>
          <w:fldChar w:fldCharType="separate"/>
        </w:r>
        <w:r w:rsidR="006C7973" w:rsidRPr="006C7973">
          <w:rPr>
            <w:noProof/>
            <w:lang w:val="es-ES"/>
          </w:rPr>
          <w:t>1</w:t>
        </w:r>
        <w:r>
          <w:fldChar w:fldCharType="end"/>
        </w:r>
      </w:p>
    </w:sdtContent>
  </w:sdt>
  <w:p w:rsidR="0009178D" w:rsidRDefault="000917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6D"/>
    <w:rsid w:val="00014F08"/>
    <w:rsid w:val="00017579"/>
    <w:rsid w:val="00024A59"/>
    <w:rsid w:val="0009178D"/>
    <w:rsid w:val="000D75D2"/>
    <w:rsid w:val="000D779C"/>
    <w:rsid w:val="0010507F"/>
    <w:rsid w:val="00111987"/>
    <w:rsid w:val="0013426B"/>
    <w:rsid w:val="001575EE"/>
    <w:rsid w:val="001A1ED7"/>
    <w:rsid w:val="001C400B"/>
    <w:rsid w:val="001C4B92"/>
    <w:rsid w:val="002D2735"/>
    <w:rsid w:val="003014B6"/>
    <w:rsid w:val="00306460"/>
    <w:rsid w:val="00316ACD"/>
    <w:rsid w:val="0038118A"/>
    <w:rsid w:val="00393B25"/>
    <w:rsid w:val="003C519C"/>
    <w:rsid w:val="003E4D54"/>
    <w:rsid w:val="003E55A6"/>
    <w:rsid w:val="004678DB"/>
    <w:rsid w:val="00486AC4"/>
    <w:rsid w:val="004D70F2"/>
    <w:rsid w:val="005219F1"/>
    <w:rsid w:val="0057695B"/>
    <w:rsid w:val="005F2C1D"/>
    <w:rsid w:val="00652C39"/>
    <w:rsid w:val="00683F6D"/>
    <w:rsid w:val="00684544"/>
    <w:rsid w:val="006A0543"/>
    <w:rsid w:val="006B6242"/>
    <w:rsid w:val="006C41C2"/>
    <w:rsid w:val="006C7973"/>
    <w:rsid w:val="00712D4C"/>
    <w:rsid w:val="00733039"/>
    <w:rsid w:val="0074459C"/>
    <w:rsid w:val="007548CA"/>
    <w:rsid w:val="007E540D"/>
    <w:rsid w:val="007F3A83"/>
    <w:rsid w:val="00833977"/>
    <w:rsid w:val="0084180B"/>
    <w:rsid w:val="0088024A"/>
    <w:rsid w:val="008F22D0"/>
    <w:rsid w:val="00913ADA"/>
    <w:rsid w:val="00946219"/>
    <w:rsid w:val="009622CB"/>
    <w:rsid w:val="00993D83"/>
    <w:rsid w:val="009A5223"/>
    <w:rsid w:val="009B3C8A"/>
    <w:rsid w:val="009F7849"/>
    <w:rsid w:val="00A055A1"/>
    <w:rsid w:val="00A307BD"/>
    <w:rsid w:val="00A3330C"/>
    <w:rsid w:val="00A56CD0"/>
    <w:rsid w:val="00A60D44"/>
    <w:rsid w:val="00B468B9"/>
    <w:rsid w:val="00B711A8"/>
    <w:rsid w:val="00C04EF4"/>
    <w:rsid w:val="00C310D8"/>
    <w:rsid w:val="00C515F1"/>
    <w:rsid w:val="00C835DD"/>
    <w:rsid w:val="00C84809"/>
    <w:rsid w:val="00CE232F"/>
    <w:rsid w:val="00DC43AE"/>
    <w:rsid w:val="00DD42D9"/>
    <w:rsid w:val="00DE7453"/>
    <w:rsid w:val="00DF6066"/>
    <w:rsid w:val="00E412AC"/>
    <w:rsid w:val="00EB12B2"/>
    <w:rsid w:val="00F5782A"/>
    <w:rsid w:val="00F92AF6"/>
    <w:rsid w:val="00FB5D21"/>
    <w:rsid w:val="00FC4991"/>
    <w:rsid w:val="00FE3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613A7-F639-4038-BAF5-5705A4B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F6D"/>
    <w:rPr>
      <w:rFonts w:ascii="Calibri" w:eastAsia="Calibri" w:hAnsi="Calibri" w:cs="Times New Roman"/>
    </w:rPr>
  </w:style>
  <w:style w:type="paragraph" w:styleId="Ttulo2">
    <w:name w:val="heading 2"/>
    <w:basedOn w:val="Normal"/>
    <w:link w:val="Ttulo2Car"/>
    <w:uiPriority w:val="9"/>
    <w:qFormat/>
    <w:rsid w:val="00683F6D"/>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83F6D"/>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683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F6D"/>
    <w:rPr>
      <w:rFonts w:ascii="Calibri" w:eastAsia="Calibri" w:hAnsi="Calibri" w:cs="Times New Roman"/>
    </w:rPr>
  </w:style>
  <w:style w:type="paragraph" w:customStyle="1" w:styleId="Default">
    <w:name w:val="Default"/>
    <w:rsid w:val="00683F6D"/>
    <w:pPr>
      <w:autoSpaceDE w:val="0"/>
      <w:autoSpaceDN w:val="0"/>
      <w:adjustRightInd w:val="0"/>
      <w:spacing w:after="0" w:line="240" w:lineRule="auto"/>
    </w:pPr>
    <w:rPr>
      <w:rFonts w:ascii="Arial" w:eastAsiaTheme="minorEastAsia" w:hAnsi="Arial" w:cs="Arial"/>
      <w:color w:val="000000"/>
      <w:sz w:val="24"/>
      <w:szCs w:val="24"/>
      <w:lang w:eastAsia="es-MX"/>
    </w:rPr>
  </w:style>
  <w:style w:type="paragraph" w:styleId="Prrafodelista">
    <w:name w:val="List Paragraph"/>
    <w:basedOn w:val="Normal"/>
    <w:uiPriority w:val="34"/>
    <w:qFormat/>
    <w:rsid w:val="00683F6D"/>
    <w:pPr>
      <w:spacing w:after="200" w:line="276" w:lineRule="auto"/>
      <w:ind w:left="720"/>
      <w:contextualSpacing/>
    </w:pPr>
    <w:rPr>
      <w:rFonts w:asciiTheme="minorHAnsi" w:eastAsiaTheme="minorEastAsia" w:hAnsiTheme="minorHAnsi" w:cstheme="minorBidi"/>
      <w:lang w:eastAsia="es-MX"/>
    </w:rPr>
  </w:style>
  <w:style w:type="table" w:styleId="Tablaconcuadrcula">
    <w:name w:val="Table Grid"/>
    <w:basedOn w:val="Tablanormal"/>
    <w:uiPriority w:val="39"/>
    <w:rsid w:val="001C4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1C400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C835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5DD"/>
    <w:rPr>
      <w:rFonts w:ascii="Segoe UI" w:eastAsia="Calibri" w:hAnsi="Segoe UI" w:cs="Segoe UI"/>
      <w:sz w:val="18"/>
      <w:szCs w:val="18"/>
    </w:rPr>
  </w:style>
  <w:style w:type="paragraph" w:styleId="NormalWeb">
    <w:name w:val="Normal (Web)"/>
    <w:basedOn w:val="Normal"/>
    <w:uiPriority w:val="99"/>
    <w:unhideWhenUsed/>
    <w:rsid w:val="00C515F1"/>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21272">
      <w:bodyDiv w:val="1"/>
      <w:marLeft w:val="0"/>
      <w:marRight w:val="0"/>
      <w:marTop w:val="0"/>
      <w:marBottom w:val="0"/>
      <w:divBdr>
        <w:top w:val="none" w:sz="0" w:space="0" w:color="auto"/>
        <w:left w:val="none" w:sz="0" w:space="0" w:color="auto"/>
        <w:bottom w:val="none" w:sz="0" w:space="0" w:color="auto"/>
        <w:right w:val="none" w:sz="0" w:space="0" w:color="auto"/>
      </w:divBdr>
    </w:div>
    <w:div w:id="1306205778">
      <w:bodyDiv w:val="1"/>
      <w:marLeft w:val="0"/>
      <w:marRight w:val="0"/>
      <w:marTop w:val="0"/>
      <w:marBottom w:val="0"/>
      <w:divBdr>
        <w:top w:val="none" w:sz="0" w:space="0" w:color="auto"/>
        <w:left w:val="none" w:sz="0" w:space="0" w:color="auto"/>
        <w:bottom w:val="none" w:sz="0" w:space="0" w:color="auto"/>
        <w:right w:val="none" w:sz="0" w:space="0" w:color="auto"/>
      </w:divBdr>
    </w:div>
    <w:div w:id="17270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1470</Words>
  <Characters>8088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Mildred Manzanilla</cp:lastModifiedBy>
  <cp:revision>2</cp:revision>
  <cp:lastPrinted>2018-10-11T16:16:00Z</cp:lastPrinted>
  <dcterms:created xsi:type="dcterms:W3CDTF">2018-10-23T16:56:00Z</dcterms:created>
  <dcterms:modified xsi:type="dcterms:W3CDTF">2018-10-23T16:56:00Z</dcterms:modified>
</cp:coreProperties>
</file>